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B07105" w14:textId="5A4C2212" w:rsidR="00023B85" w:rsidRPr="00EF0487" w:rsidRDefault="001D1E3C" w:rsidP="001D1E3C">
      <w:pPr>
        <w:spacing w:after="0"/>
        <w:ind w:left="-567" w:right="-94"/>
        <w:rPr>
          <w:rFonts w:ascii="Verdana" w:hAnsi="Verdana"/>
          <w:b/>
          <w:sz w:val="18"/>
        </w:rPr>
      </w:pPr>
      <w:r>
        <w:rPr>
          <w:rFonts w:ascii="Verdana" w:hAnsi="Verdana"/>
          <w:b/>
          <w:sz w:val="18"/>
        </w:rPr>
        <w:t xml:space="preserve">     Gearing up</w:t>
      </w:r>
      <w:r w:rsidR="008C6A64">
        <w:rPr>
          <w:rFonts w:ascii="Verdana" w:hAnsi="Verdana"/>
          <w:b/>
          <w:sz w:val="18"/>
        </w:rPr>
        <w:t xml:space="preserve"> for ‘In Bloom’ 2019</w:t>
      </w:r>
    </w:p>
    <w:p w14:paraId="08BEBECC" w14:textId="2B65A4B8" w:rsidR="00AE35A8" w:rsidRDefault="00AE35A8" w:rsidP="00023B85">
      <w:pPr>
        <w:jc w:val="center"/>
        <w:rPr>
          <w:rFonts w:ascii="Verdana" w:hAnsi="Verdana"/>
        </w:rPr>
      </w:pPr>
    </w:p>
    <w:p w14:paraId="7469806C" w14:textId="0FECC142" w:rsidR="00AE35A8" w:rsidRDefault="00AE35A8" w:rsidP="00023B85">
      <w:pPr>
        <w:jc w:val="center"/>
        <w:rPr>
          <w:rFonts w:ascii="Verdana" w:hAnsi="Verdana"/>
        </w:rPr>
        <w:sectPr w:rsidR="00AE35A8" w:rsidSect="00627DBA">
          <w:pgSz w:w="11906" w:h="16838"/>
          <w:pgMar w:top="568" w:right="1440" w:bottom="1440" w:left="1440" w:header="708" w:footer="708" w:gutter="0"/>
          <w:cols w:num="2" w:space="708"/>
          <w:docGrid w:linePitch="360"/>
        </w:sectPr>
      </w:pPr>
    </w:p>
    <w:p w14:paraId="4F975FFB" w14:textId="549A1ECA" w:rsidR="00AE35A8" w:rsidRDefault="008C6A64" w:rsidP="008C6A64">
      <w:pPr>
        <w:spacing w:after="200" w:line="276" w:lineRule="auto"/>
        <w:ind w:hanging="426"/>
        <w:rPr>
          <w:rFonts w:ascii="Arial" w:eastAsia="Calibri" w:hAnsi="Arial" w:cs="Arial"/>
          <w:sz w:val="18"/>
          <w:szCs w:val="18"/>
        </w:rPr>
      </w:pPr>
      <w:r>
        <w:rPr>
          <w:rFonts w:ascii="Arial" w:eastAsia="Calibri" w:hAnsi="Arial" w:cs="Arial"/>
          <w:sz w:val="18"/>
          <w:szCs w:val="18"/>
        </w:rPr>
        <w:t xml:space="preserve">     </w:t>
      </w:r>
      <w:r w:rsidR="00A619FA">
        <w:rPr>
          <w:rFonts w:ascii="Arial" w:eastAsia="Calibri" w:hAnsi="Arial" w:cs="Arial"/>
          <w:sz w:val="18"/>
          <w:szCs w:val="18"/>
        </w:rPr>
        <w:t xml:space="preserve">           </w:t>
      </w:r>
      <w:r>
        <w:rPr>
          <w:rFonts w:ascii="Arial" w:eastAsia="Calibri" w:hAnsi="Arial" w:cs="Arial"/>
          <w:sz w:val="18"/>
          <w:szCs w:val="18"/>
        </w:rPr>
        <w:t xml:space="preserve">    </w:t>
      </w:r>
      <w:r>
        <w:rPr>
          <w:rFonts w:ascii="Verdana" w:hAnsi="Verdana"/>
          <w:noProof/>
          <w:sz w:val="20"/>
          <w:szCs w:val="20"/>
        </w:rPr>
        <w:drawing>
          <wp:inline distT="0" distB="0" distL="0" distR="0" wp14:anchorId="6F9BE15C" wp14:editId="44644162">
            <wp:extent cx="415245" cy="553674"/>
            <wp:effectExtent l="0" t="0" r="444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ADJUSTEDNONRAW_thumb_dbd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36296" cy="581743"/>
                    </a:xfrm>
                    <a:prstGeom prst="rect">
                      <a:avLst/>
                    </a:prstGeom>
                  </pic:spPr>
                </pic:pic>
              </a:graphicData>
            </a:graphic>
          </wp:inline>
        </w:drawing>
      </w:r>
      <w:r>
        <w:rPr>
          <w:rFonts w:ascii="Arial" w:eastAsia="Calibri" w:hAnsi="Arial" w:cs="Arial"/>
          <w:sz w:val="18"/>
          <w:szCs w:val="18"/>
        </w:rPr>
        <w:t xml:space="preserve"> </w:t>
      </w:r>
      <w:r>
        <w:rPr>
          <w:rFonts w:ascii="Verdana" w:hAnsi="Verdana"/>
          <w:noProof/>
          <w:sz w:val="20"/>
          <w:szCs w:val="20"/>
        </w:rPr>
        <w:drawing>
          <wp:inline distT="0" distB="0" distL="0" distR="0" wp14:anchorId="0E91EC7E" wp14:editId="784E2AFD">
            <wp:extent cx="427827" cy="570452"/>
            <wp:effectExtent l="0" t="0" r="444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ADJUSTEDNONRAW_thumb_dbf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55559" cy="607428"/>
                    </a:xfrm>
                    <a:prstGeom prst="rect">
                      <a:avLst/>
                    </a:prstGeom>
                  </pic:spPr>
                </pic:pic>
              </a:graphicData>
            </a:graphic>
          </wp:inline>
        </w:drawing>
      </w:r>
      <w:r>
        <w:rPr>
          <w:rFonts w:ascii="Arial" w:eastAsia="Calibri" w:hAnsi="Arial" w:cs="Arial"/>
          <w:sz w:val="18"/>
          <w:szCs w:val="18"/>
        </w:rPr>
        <w:t xml:space="preserve">  </w:t>
      </w:r>
      <w:r>
        <w:rPr>
          <w:rFonts w:ascii="Verdana" w:hAnsi="Verdana"/>
          <w:noProof/>
          <w:sz w:val="20"/>
          <w:szCs w:val="20"/>
        </w:rPr>
        <w:drawing>
          <wp:inline distT="0" distB="0" distL="0" distR="0" wp14:anchorId="50D60DFA" wp14:editId="2E478777">
            <wp:extent cx="760602" cy="570452"/>
            <wp:effectExtent l="0" t="0" r="1905"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1274.HEIC"/>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7555" cy="583167"/>
                    </a:xfrm>
                    <a:prstGeom prst="rect">
                      <a:avLst/>
                    </a:prstGeom>
                  </pic:spPr>
                </pic:pic>
              </a:graphicData>
            </a:graphic>
          </wp:inline>
        </w:drawing>
      </w:r>
    </w:p>
    <w:p w14:paraId="29FF2BD6" w14:textId="4218009A" w:rsidR="008C6A64" w:rsidRDefault="008C6A64" w:rsidP="00A619FA">
      <w:pPr>
        <w:spacing w:after="182"/>
        <w:rPr>
          <w:rFonts w:ascii="Verdana" w:hAnsi="Verdana"/>
          <w:sz w:val="16"/>
          <w:szCs w:val="16"/>
        </w:rPr>
      </w:pPr>
      <w:r>
        <w:rPr>
          <w:rFonts w:ascii="Verdana" w:hAnsi="Verdana"/>
          <w:sz w:val="16"/>
          <w:szCs w:val="16"/>
        </w:rPr>
        <w:t xml:space="preserve">After a successful year in 2018, when Penrith gained </w:t>
      </w:r>
      <w:r w:rsidR="0015187E">
        <w:rPr>
          <w:rFonts w:ascii="Verdana" w:hAnsi="Verdana"/>
          <w:sz w:val="16"/>
          <w:szCs w:val="16"/>
        </w:rPr>
        <w:t>many</w:t>
      </w:r>
      <w:r>
        <w:rPr>
          <w:rFonts w:ascii="Verdana" w:hAnsi="Verdana"/>
          <w:sz w:val="16"/>
          <w:szCs w:val="16"/>
        </w:rPr>
        <w:t xml:space="preserve"> prestigious regional and nationa</w:t>
      </w:r>
      <w:r w:rsidR="0061413A">
        <w:rPr>
          <w:rFonts w:ascii="Verdana" w:hAnsi="Verdana"/>
          <w:sz w:val="16"/>
          <w:szCs w:val="16"/>
        </w:rPr>
        <w:t xml:space="preserve">l ’in bloom’ </w:t>
      </w:r>
      <w:r>
        <w:rPr>
          <w:rFonts w:ascii="Verdana" w:hAnsi="Verdana"/>
          <w:sz w:val="16"/>
          <w:szCs w:val="16"/>
        </w:rPr>
        <w:t xml:space="preserve">awards, </w:t>
      </w:r>
      <w:r w:rsidR="00A619FA">
        <w:rPr>
          <w:rFonts w:ascii="Verdana" w:hAnsi="Verdana"/>
          <w:sz w:val="16"/>
          <w:szCs w:val="16"/>
        </w:rPr>
        <w:t xml:space="preserve">the </w:t>
      </w:r>
      <w:r w:rsidR="002276C0">
        <w:rPr>
          <w:rFonts w:ascii="Verdana" w:hAnsi="Verdana"/>
          <w:sz w:val="16"/>
          <w:szCs w:val="16"/>
        </w:rPr>
        <w:t>T</w:t>
      </w:r>
      <w:r w:rsidR="00A619FA">
        <w:rPr>
          <w:rFonts w:ascii="Verdana" w:hAnsi="Verdana"/>
          <w:sz w:val="16"/>
          <w:szCs w:val="16"/>
        </w:rPr>
        <w:t>own</w:t>
      </w:r>
      <w:r w:rsidRPr="007B0212">
        <w:rPr>
          <w:rFonts w:ascii="Verdana" w:hAnsi="Verdana"/>
          <w:sz w:val="16"/>
          <w:szCs w:val="16"/>
        </w:rPr>
        <w:t xml:space="preserve"> is gearing up for the 2019 </w:t>
      </w:r>
      <w:r w:rsidR="0061413A">
        <w:rPr>
          <w:rFonts w:ascii="Verdana" w:hAnsi="Verdana"/>
          <w:sz w:val="16"/>
          <w:szCs w:val="16"/>
        </w:rPr>
        <w:t>c</w:t>
      </w:r>
      <w:r w:rsidRPr="007B0212">
        <w:rPr>
          <w:rFonts w:ascii="Verdana" w:hAnsi="Verdana"/>
          <w:sz w:val="16"/>
          <w:szCs w:val="16"/>
        </w:rPr>
        <w:t xml:space="preserve">ompetitions. Cumbria in Bloom judges will visit </w:t>
      </w:r>
      <w:r w:rsidR="002276C0">
        <w:rPr>
          <w:rFonts w:ascii="Verdana" w:hAnsi="Verdana"/>
          <w:sz w:val="16"/>
          <w:szCs w:val="16"/>
        </w:rPr>
        <w:t>Penrith</w:t>
      </w:r>
      <w:r w:rsidRPr="007B0212">
        <w:rPr>
          <w:rFonts w:ascii="Verdana" w:hAnsi="Verdana"/>
          <w:sz w:val="16"/>
          <w:szCs w:val="16"/>
        </w:rPr>
        <w:t xml:space="preserve"> on </w:t>
      </w:r>
      <w:r w:rsidR="0061413A">
        <w:rPr>
          <w:rFonts w:ascii="Verdana" w:hAnsi="Verdana"/>
          <w:sz w:val="16"/>
          <w:szCs w:val="16"/>
        </w:rPr>
        <w:t>9</w:t>
      </w:r>
      <w:r w:rsidR="0061413A" w:rsidRPr="0061413A">
        <w:rPr>
          <w:rFonts w:ascii="Verdana" w:hAnsi="Verdana"/>
          <w:sz w:val="16"/>
          <w:szCs w:val="16"/>
          <w:vertAlign w:val="superscript"/>
        </w:rPr>
        <w:t>th</w:t>
      </w:r>
      <w:r w:rsidRPr="007B0212">
        <w:rPr>
          <w:rFonts w:ascii="Verdana" w:hAnsi="Verdana"/>
          <w:sz w:val="16"/>
          <w:szCs w:val="16"/>
        </w:rPr>
        <w:t xml:space="preserve"> July, while Britain in Bloom judges will tour </w:t>
      </w:r>
      <w:r w:rsidR="002276C0">
        <w:rPr>
          <w:rFonts w:ascii="Verdana" w:hAnsi="Verdana"/>
          <w:sz w:val="16"/>
          <w:szCs w:val="16"/>
        </w:rPr>
        <w:t>the Town</w:t>
      </w:r>
      <w:r w:rsidRPr="007B0212">
        <w:rPr>
          <w:rFonts w:ascii="Verdana" w:hAnsi="Verdana"/>
          <w:sz w:val="16"/>
          <w:szCs w:val="16"/>
        </w:rPr>
        <w:t xml:space="preserve"> on 2</w:t>
      </w:r>
      <w:r w:rsidRPr="007B0212">
        <w:rPr>
          <w:rFonts w:ascii="Verdana" w:hAnsi="Verdana"/>
          <w:sz w:val="16"/>
          <w:szCs w:val="16"/>
          <w:vertAlign w:val="superscript"/>
        </w:rPr>
        <w:t>nd</w:t>
      </w:r>
      <w:r w:rsidRPr="007B0212">
        <w:rPr>
          <w:rFonts w:ascii="Verdana" w:hAnsi="Verdana"/>
          <w:sz w:val="16"/>
          <w:szCs w:val="16"/>
        </w:rPr>
        <w:t xml:space="preserve"> August</w:t>
      </w:r>
      <w:r>
        <w:rPr>
          <w:rFonts w:ascii="Verdana" w:hAnsi="Verdana"/>
          <w:sz w:val="16"/>
          <w:szCs w:val="16"/>
        </w:rPr>
        <w:t xml:space="preserve">. </w:t>
      </w:r>
      <w:r w:rsidR="00A619FA">
        <w:rPr>
          <w:rFonts w:ascii="Verdana" w:hAnsi="Verdana"/>
          <w:sz w:val="16"/>
          <w:szCs w:val="16"/>
        </w:rPr>
        <w:t>They will</w:t>
      </w:r>
      <w:r>
        <w:rPr>
          <w:rFonts w:ascii="Verdana" w:hAnsi="Verdana"/>
          <w:sz w:val="16"/>
          <w:szCs w:val="16"/>
        </w:rPr>
        <w:t xml:space="preserve"> assess horticultural and environmental achievements as well as the level of community participation</w:t>
      </w:r>
      <w:r w:rsidRPr="007B0212">
        <w:rPr>
          <w:rFonts w:ascii="Verdana" w:hAnsi="Verdana"/>
          <w:sz w:val="16"/>
          <w:szCs w:val="16"/>
        </w:rPr>
        <w:t xml:space="preserve">. </w:t>
      </w:r>
    </w:p>
    <w:p w14:paraId="162F0AA6" w14:textId="112396A5" w:rsidR="008C6A64" w:rsidRDefault="00B8299C" w:rsidP="00A619FA">
      <w:pPr>
        <w:spacing w:after="182"/>
        <w:rPr>
          <w:rFonts w:ascii="Verdana" w:hAnsi="Verdana"/>
          <w:sz w:val="16"/>
          <w:szCs w:val="16"/>
        </w:rPr>
      </w:pPr>
      <w:r>
        <w:rPr>
          <w:rFonts w:ascii="Verdana" w:hAnsi="Verdana"/>
          <w:sz w:val="16"/>
          <w:szCs w:val="16"/>
        </w:rPr>
        <w:t>Penrith</w:t>
      </w:r>
      <w:r w:rsidR="008C6A64" w:rsidRPr="007B0212">
        <w:rPr>
          <w:rFonts w:ascii="Verdana" w:hAnsi="Verdana"/>
          <w:sz w:val="16"/>
          <w:szCs w:val="16"/>
        </w:rPr>
        <w:t xml:space="preserve"> Town Council is absolutely delighted to be co-ordinating </w:t>
      </w:r>
      <w:r>
        <w:rPr>
          <w:rFonts w:ascii="Verdana" w:hAnsi="Verdana"/>
          <w:sz w:val="16"/>
          <w:szCs w:val="16"/>
        </w:rPr>
        <w:t xml:space="preserve">the </w:t>
      </w:r>
      <w:r w:rsidR="002276C0">
        <w:rPr>
          <w:rFonts w:ascii="Verdana" w:hAnsi="Verdana"/>
          <w:sz w:val="16"/>
          <w:szCs w:val="16"/>
        </w:rPr>
        <w:t>T</w:t>
      </w:r>
      <w:r>
        <w:rPr>
          <w:rFonts w:ascii="Verdana" w:hAnsi="Verdana"/>
          <w:sz w:val="16"/>
          <w:szCs w:val="16"/>
        </w:rPr>
        <w:t>own’s</w:t>
      </w:r>
      <w:r w:rsidR="008C6A64" w:rsidRPr="007B0212">
        <w:rPr>
          <w:rFonts w:ascii="Verdana" w:hAnsi="Verdana"/>
          <w:sz w:val="16"/>
          <w:szCs w:val="16"/>
        </w:rPr>
        <w:t xml:space="preserve"> entries</w:t>
      </w:r>
      <w:r w:rsidR="008C6A64">
        <w:rPr>
          <w:rFonts w:ascii="Verdana" w:hAnsi="Verdana"/>
          <w:sz w:val="16"/>
          <w:szCs w:val="16"/>
        </w:rPr>
        <w:t>,</w:t>
      </w:r>
      <w:r w:rsidR="008C6A64" w:rsidRPr="007B0212">
        <w:rPr>
          <w:rFonts w:ascii="Verdana" w:hAnsi="Verdana"/>
          <w:sz w:val="16"/>
          <w:szCs w:val="16"/>
        </w:rPr>
        <w:t xml:space="preserve"> and is extremely proud of the community groups, businesses, schools and </w:t>
      </w:r>
      <w:proofErr w:type="gramStart"/>
      <w:r w:rsidR="008C6A64" w:rsidRPr="007B0212">
        <w:rPr>
          <w:rFonts w:ascii="Verdana" w:hAnsi="Verdana"/>
          <w:sz w:val="16"/>
          <w:szCs w:val="16"/>
        </w:rPr>
        <w:t>local</w:t>
      </w:r>
      <w:r w:rsidR="00AD23C8">
        <w:rPr>
          <w:rFonts w:ascii="Verdana" w:hAnsi="Verdana"/>
          <w:sz w:val="16"/>
          <w:szCs w:val="16"/>
        </w:rPr>
        <w:t xml:space="preserve"> </w:t>
      </w:r>
      <w:r w:rsidR="008C6A64" w:rsidRPr="007B0212">
        <w:rPr>
          <w:rFonts w:ascii="Verdana" w:hAnsi="Verdana"/>
          <w:sz w:val="16"/>
          <w:szCs w:val="16"/>
        </w:rPr>
        <w:t>residents</w:t>
      </w:r>
      <w:proofErr w:type="gramEnd"/>
      <w:r w:rsidR="00AD23C8">
        <w:rPr>
          <w:rFonts w:ascii="Verdana" w:hAnsi="Verdana"/>
          <w:sz w:val="16"/>
          <w:szCs w:val="16"/>
        </w:rPr>
        <w:t>,</w:t>
      </w:r>
      <w:r w:rsidR="008C6A64" w:rsidRPr="007B0212">
        <w:rPr>
          <w:rFonts w:ascii="Verdana" w:hAnsi="Verdana"/>
          <w:sz w:val="16"/>
          <w:szCs w:val="16"/>
        </w:rPr>
        <w:t xml:space="preserve"> who </w:t>
      </w:r>
      <w:r w:rsidR="008C6A64">
        <w:rPr>
          <w:rFonts w:ascii="Verdana" w:hAnsi="Verdana"/>
          <w:sz w:val="16"/>
          <w:szCs w:val="16"/>
        </w:rPr>
        <w:t xml:space="preserve">together </w:t>
      </w:r>
      <w:r w:rsidR="008C6A64" w:rsidRPr="007B0212">
        <w:rPr>
          <w:rFonts w:ascii="Verdana" w:hAnsi="Verdana"/>
          <w:sz w:val="16"/>
          <w:szCs w:val="16"/>
        </w:rPr>
        <w:t xml:space="preserve">are creating hugely imaginative projects to make </w:t>
      </w:r>
      <w:r w:rsidR="00A619FA">
        <w:rPr>
          <w:rFonts w:ascii="Verdana" w:hAnsi="Verdana"/>
          <w:sz w:val="16"/>
          <w:szCs w:val="16"/>
        </w:rPr>
        <w:t xml:space="preserve">Penrith </w:t>
      </w:r>
      <w:r w:rsidR="008C6A64" w:rsidRPr="007B0212">
        <w:rPr>
          <w:rFonts w:ascii="Verdana" w:hAnsi="Verdana"/>
          <w:sz w:val="16"/>
          <w:szCs w:val="16"/>
        </w:rPr>
        <w:t>blossom in 2</w:t>
      </w:r>
      <w:bookmarkStart w:id="0" w:name="_GoBack"/>
      <w:bookmarkEnd w:id="0"/>
      <w:r w:rsidR="008C6A64" w:rsidRPr="007B0212">
        <w:rPr>
          <w:rFonts w:ascii="Verdana" w:hAnsi="Verdana"/>
          <w:sz w:val="16"/>
          <w:szCs w:val="16"/>
        </w:rPr>
        <w:t xml:space="preserve">019. </w:t>
      </w:r>
    </w:p>
    <w:p w14:paraId="0F731D67" w14:textId="79E615B9" w:rsidR="008C6A64" w:rsidRDefault="008C6A64" w:rsidP="00A619FA">
      <w:pPr>
        <w:rPr>
          <w:rFonts w:ascii="Verdana" w:eastAsia="Times New Roman" w:hAnsi="Verdana" w:cs="Times New Roman"/>
          <w:color w:val="000000"/>
          <w:sz w:val="16"/>
          <w:szCs w:val="16"/>
        </w:rPr>
      </w:pPr>
      <w:r w:rsidRPr="007B0212">
        <w:rPr>
          <w:rFonts w:ascii="Verdana" w:eastAsia="Times New Roman" w:hAnsi="Verdana" w:cs="Times New Roman"/>
          <w:color w:val="000000"/>
          <w:sz w:val="16"/>
          <w:szCs w:val="16"/>
        </w:rPr>
        <w:t xml:space="preserve">Taking part in the ‘in Bloom’ competitions provided </w:t>
      </w:r>
      <w:r>
        <w:rPr>
          <w:rFonts w:ascii="Verdana" w:eastAsia="Times New Roman" w:hAnsi="Verdana" w:cs="Times New Roman"/>
          <w:color w:val="000000"/>
          <w:sz w:val="16"/>
          <w:szCs w:val="16"/>
        </w:rPr>
        <w:t>the</w:t>
      </w:r>
      <w:r w:rsidRPr="007B0212">
        <w:rPr>
          <w:rFonts w:ascii="Verdana" w:eastAsia="Times New Roman" w:hAnsi="Verdana" w:cs="Times New Roman"/>
          <w:color w:val="000000"/>
          <w:sz w:val="16"/>
          <w:szCs w:val="16"/>
        </w:rPr>
        <w:t xml:space="preserve"> initial impetus for residents and businesses in Great </w:t>
      </w:r>
      <w:proofErr w:type="spellStart"/>
      <w:r w:rsidRPr="007B0212">
        <w:rPr>
          <w:rFonts w:ascii="Verdana" w:eastAsia="Times New Roman" w:hAnsi="Verdana" w:cs="Times New Roman"/>
          <w:color w:val="000000"/>
          <w:sz w:val="16"/>
          <w:szCs w:val="16"/>
        </w:rPr>
        <w:t>Dockray</w:t>
      </w:r>
      <w:proofErr w:type="spellEnd"/>
      <w:r w:rsidRPr="007B0212">
        <w:rPr>
          <w:rFonts w:ascii="Verdana" w:eastAsia="Times New Roman" w:hAnsi="Verdana" w:cs="Times New Roman"/>
          <w:color w:val="000000"/>
          <w:sz w:val="16"/>
          <w:szCs w:val="16"/>
        </w:rPr>
        <w:t xml:space="preserve"> to come together </w:t>
      </w:r>
      <w:r>
        <w:rPr>
          <w:rFonts w:ascii="Verdana" w:eastAsia="Times New Roman" w:hAnsi="Verdana" w:cs="Times New Roman"/>
          <w:color w:val="000000"/>
          <w:sz w:val="16"/>
          <w:szCs w:val="16"/>
        </w:rPr>
        <w:t>and</w:t>
      </w:r>
      <w:r w:rsidRPr="007B0212">
        <w:rPr>
          <w:rFonts w:ascii="Verdana" w:eastAsia="Times New Roman" w:hAnsi="Verdana" w:cs="Times New Roman"/>
          <w:color w:val="000000"/>
          <w:sz w:val="16"/>
          <w:szCs w:val="16"/>
        </w:rPr>
        <w:t xml:space="preserve"> make the best of their immediate area. </w:t>
      </w:r>
      <w:r>
        <w:rPr>
          <w:rFonts w:ascii="Verdana" w:eastAsia="Times New Roman" w:hAnsi="Verdana" w:cs="Times New Roman"/>
          <w:color w:val="000000"/>
          <w:sz w:val="16"/>
          <w:szCs w:val="16"/>
        </w:rPr>
        <w:t>At the outset,</w:t>
      </w:r>
      <w:r w:rsidRPr="007B0212">
        <w:rPr>
          <w:rFonts w:ascii="Verdana" w:eastAsia="Times New Roman" w:hAnsi="Verdana" w:cs="Times New Roman"/>
          <w:color w:val="000000"/>
          <w:sz w:val="16"/>
          <w:szCs w:val="16"/>
        </w:rPr>
        <w:t xml:space="preserve"> the group adopted the flower beds and added extra flower planters. </w:t>
      </w:r>
      <w:r>
        <w:rPr>
          <w:rFonts w:ascii="Verdana" w:eastAsia="Times New Roman" w:hAnsi="Verdana" w:cs="Times New Roman"/>
          <w:color w:val="000000"/>
          <w:sz w:val="16"/>
          <w:szCs w:val="16"/>
        </w:rPr>
        <w:t>Inspired by how well these efforts turned out, t</w:t>
      </w:r>
      <w:r w:rsidRPr="007B0212">
        <w:rPr>
          <w:rFonts w:ascii="Verdana" w:eastAsia="Times New Roman" w:hAnsi="Verdana" w:cs="Times New Roman"/>
          <w:color w:val="000000"/>
          <w:sz w:val="16"/>
          <w:szCs w:val="16"/>
        </w:rPr>
        <w:t xml:space="preserve">he group decided to </w:t>
      </w:r>
      <w:r>
        <w:rPr>
          <w:rFonts w:ascii="Verdana" w:eastAsia="Times New Roman" w:hAnsi="Verdana" w:cs="Times New Roman"/>
          <w:color w:val="000000"/>
          <w:sz w:val="16"/>
          <w:szCs w:val="16"/>
        </w:rPr>
        <w:t>raise community pride even higher by approaching the Richard 111 Society for information to enable them to combine</w:t>
      </w:r>
      <w:r w:rsidRPr="007B0212">
        <w:rPr>
          <w:rFonts w:ascii="Verdana" w:eastAsia="Times New Roman" w:hAnsi="Verdana" w:cs="Times New Roman"/>
          <w:color w:val="000000"/>
          <w:sz w:val="16"/>
          <w:szCs w:val="16"/>
        </w:rPr>
        <w:t xml:space="preserve"> heritage </w:t>
      </w:r>
      <w:r>
        <w:rPr>
          <w:rFonts w:ascii="Verdana" w:eastAsia="Times New Roman" w:hAnsi="Verdana" w:cs="Times New Roman"/>
          <w:color w:val="000000"/>
          <w:sz w:val="16"/>
          <w:szCs w:val="16"/>
        </w:rPr>
        <w:t>and horticultural themes</w:t>
      </w:r>
      <w:r w:rsidRPr="007B0212">
        <w:rPr>
          <w:rFonts w:ascii="Verdana" w:eastAsia="Times New Roman" w:hAnsi="Verdana" w:cs="Times New Roman"/>
          <w:color w:val="000000"/>
          <w:sz w:val="16"/>
          <w:szCs w:val="16"/>
        </w:rPr>
        <w:t xml:space="preserve"> around </w:t>
      </w:r>
      <w:r>
        <w:rPr>
          <w:rFonts w:ascii="Verdana" w:eastAsia="Times New Roman" w:hAnsi="Verdana" w:cs="Times New Roman"/>
          <w:color w:val="000000"/>
          <w:sz w:val="16"/>
          <w:szCs w:val="16"/>
        </w:rPr>
        <w:t xml:space="preserve">the medieval </w:t>
      </w:r>
      <w:r w:rsidRPr="007B0212">
        <w:rPr>
          <w:rFonts w:ascii="Verdana" w:eastAsia="Times New Roman" w:hAnsi="Verdana" w:cs="Times New Roman"/>
          <w:color w:val="000000"/>
          <w:sz w:val="16"/>
          <w:szCs w:val="16"/>
        </w:rPr>
        <w:t xml:space="preserve">King, </w:t>
      </w:r>
      <w:r>
        <w:rPr>
          <w:rFonts w:ascii="Verdana" w:eastAsia="Times New Roman" w:hAnsi="Verdana" w:cs="Times New Roman"/>
          <w:color w:val="000000"/>
          <w:sz w:val="16"/>
          <w:szCs w:val="16"/>
        </w:rPr>
        <w:t xml:space="preserve">who </w:t>
      </w:r>
      <w:r w:rsidRPr="007B0212">
        <w:rPr>
          <w:rFonts w:ascii="Verdana" w:eastAsia="Times New Roman" w:hAnsi="Verdana" w:cs="Times New Roman"/>
          <w:color w:val="000000"/>
          <w:sz w:val="16"/>
          <w:szCs w:val="16"/>
        </w:rPr>
        <w:t xml:space="preserve">lived at Penrith Castle and also for a short time at </w:t>
      </w:r>
      <w:proofErr w:type="spellStart"/>
      <w:r w:rsidRPr="007B0212">
        <w:rPr>
          <w:rFonts w:ascii="Verdana" w:eastAsia="Times New Roman" w:hAnsi="Verdana" w:cs="Times New Roman"/>
          <w:color w:val="000000"/>
          <w:sz w:val="16"/>
          <w:szCs w:val="16"/>
        </w:rPr>
        <w:t>Dockray</w:t>
      </w:r>
      <w:proofErr w:type="spellEnd"/>
      <w:r w:rsidRPr="007B0212">
        <w:rPr>
          <w:rFonts w:ascii="Verdana" w:eastAsia="Times New Roman" w:hAnsi="Verdana" w:cs="Times New Roman"/>
          <w:color w:val="000000"/>
          <w:sz w:val="16"/>
          <w:szCs w:val="16"/>
        </w:rPr>
        <w:t xml:space="preserve"> Hall. </w:t>
      </w:r>
      <w:r>
        <w:rPr>
          <w:rFonts w:ascii="Verdana" w:eastAsia="Times New Roman" w:hAnsi="Verdana" w:cs="Times New Roman"/>
          <w:color w:val="000000"/>
          <w:sz w:val="16"/>
          <w:szCs w:val="16"/>
        </w:rPr>
        <w:t xml:space="preserve">The Society have provided information leaflets about Richard 111 and will give a talk about </w:t>
      </w:r>
      <w:r w:rsidR="00941972">
        <w:rPr>
          <w:rFonts w:ascii="Verdana" w:eastAsia="Times New Roman" w:hAnsi="Verdana" w:cs="Times New Roman"/>
          <w:color w:val="000000"/>
          <w:sz w:val="16"/>
          <w:szCs w:val="16"/>
        </w:rPr>
        <w:t xml:space="preserve">his involvement with </w:t>
      </w:r>
      <w:r>
        <w:rPr>
          <w:rFonts w:ascii="Verdana" w:eastAsia="Times New Roman" w:hAnsi="Verdana" w:cs="Times New Roman"/>
          <w:color w:val="000000"/>
          <w:sz w:val="16"/>
          <w:szCs w:val="16"/>
        </w:rPr>
        <w:t xml:space="preserve">the </w:t>
      </w:r>
      <w:r w:rsidR="00B8299C">
        <w:rPr>
          <w:rFonts w:ascii="Verdana" w:eastAsia="Times New Roman" w:hAnsi="Verdana" w:cs="Times New Roman"/>
          <w:color w:val="000000"/>
          <w:sz w:val="16"/>
          <w:szCs w:val="16"/>
        </w:rPr>
        <w:t>‘</w:t>
      </w:r>
      <w:r>
        <w:rPr>
          <w:rFonts w:ascii="Verdana" w:eastAsia="Times New Roman" w:hAnsi="Verdana" w:cs="Times New Roman"/>
          <w:color w:val="000000"/>
          <w:sz w:val="16"/>
          <w:szCs w:val="16"/>
        </w:rPr>
        <w:t>Princes in the Tower</w:t>
      </w:r>
      <w:r w:rsidR="00B8299C">
        <w:rPr>
          <w:rFonts w:ascii="Verdana" w:eastAsia="Times New Roman" w:hAnsi="Verdana" w:cs="Times New Roman"/>
          <w:color w:val="000000"/>
          <w:sz w:val="16"/>
          <w:szCs w:val="16"/>
        </w:rPr>
        <w:t>’</w:t>
      </w:r>
      <w:r>
        <w:rPr>
          <w:rFonts w:ascii="Verdana" w:eastAsia="Times New Roman" w:hAnsi="Verdana" w:cs="Times New Roman"/>
          <w:color w:val="000000"/>
          <w:sz w:val="16"/>
          <w:szCs w:val="16"/>
        </w:rPr>
        <w:t xml:space="preserve"> in Penrith Library on 12</w:t>
      </w:r>
      <w:r w:rsidRPr="000C6347">
        <w:rPr>
          <w:rFonts w:ascii="Verdana" w:eastAsia="Times New Roman" w:hAnsi="Verdana" w:cs="Times New Roman"/>
          <w:color w:val="000000"/>
          <w:sz w:val="16"/>
          <w:szCs w:val="16"/>
          <w:vertAlign w:val="superscript"/>
        </w:rPr>
        <w:t>th</w:t>
      </w:r>
      <w:r>
        <w:rPr>
          <w:rFonts w:ascii="Verdana" w:eastAsia="Times New Roman" w:hAnsi="Verdana" w:cs="Times New Roman"/>
          <w:color w:val="000000"/>
          <w:sz w:val="16"/>
          <w:szCs w:val="16"/>
        </w:rPr>
        <w:t xml:space="preserve"> July. White </w:t>
      </w:r>
      <w:r w:rsidR="00B8299C">
        <w:rPr>
          <w:rFonts w:ascii="Verdana" w:eastAsia="Times New Roman" w:hAnsi="Verdana" w:cs="Times New Roman"/>
          <w:color w:val="000000"/>
          <w:sz w:val="16"/>
          <w:szCs w:val="16"/>
        </w:rPr>
        <w:t>‘</w:t>
      </w:r>
      <w:r>
        <w:rPr>
          <w:rFonts w:ascii="Verdana" w:eastAsia="Times New Roman" w:hAnsi="Verdana" w:cs="Times New Roman"/>
          <w:color w:val="000000"/>
          <w:sz w:val="16"/>
          <w:szCs w:val="16"/>
        </w:rPr>
        <w:t>David Austin</w:t>
      </w:r>
      <w:r w:rsidR="00B8299C">
        <w:rPr>
          <w:rFonts w:ascii="Verdana" w:eastAsia="Times New Roman" w:hAnsi="Verdana" w:cs="Times New Roman"/>
          <w:color w:val="000000"/>
          <w:sz w:val="16"/>
          <w:szCs w:val="16"/>
        </w:rPr>
        <w:t>’</w:t>
      </w:r>
      <w:r>
        <w:rPr>
          <w:rFonts w:ascii="Verdana" w:eastAsia="Times New Roman" w:hAnsi="Verdana" w:cs="Times New Roman"/>
          <w:color w:val="000000"/>
          <w:sz w:val="16"/>
          <w:szCs w:val="16"/>
        </w:rPr>
        <w:t xml:space="preserve"> roses have been planted in the flower beds and medieval banners </w:t>
      </w:r>
      <w:r w:rsidR="00B8299C">
        <w:rPr>
          <w:rFonts w:ascii="Verdana" w:eastAsia="Times New Roman" w:hAnsi="Verdana" w:cs="Times New Roman"/>
          <w:color w:val="000000"/>
          <w:sz w:val="16"/>
          <w:szCs w:val="16"/>
        </w:rPr>
        <w:t xml:space="preserve">related to King Richard’s time </w:t>
      </w:r>
      <w:r>
        <w:rPr>
          <w:rFonts w:ascii="Verdana" w:eastAsia="Times New Roman" w:hAnsi="Verdana" w:cs="Times New Roman"/>
          <w:color w:val="000000"/>
          <w:sz w:val="16"/>
          <w:szCs w:val="16"/>
        </w:rPr>
        <w:t xml:space="preserve">have been hung from buildings. Businesses in Angel Lane have also been enthused and have now created their own displays. </w:t>
      </w:r>
    </w:p>
    <w:p w14:paraId="67037E50" w14:textId="387F647D" w:rsidR="00A64E2F" w:rsidRDefault="0061413A" w:rsidP="00A619FA">
      <w:pPr>
        <w:spacing w:after="182"/>
        <w:rPr>
          <w:rFonts w:ascii="Verdana" w:eastAsia="Times New Roman" w:hAnsi="Verdana" w:cs="Times New Roman"/>
          <w:color w:val="000000"/>
          <w:sz w:val="16"/>
          <w:szCs w:val="16"/>
        </w:rPr>
      </w:pPr>
      <w:r>
        <w:rPr>
          <w:rFonts w:ascii="Verdana" w:eastAsia="Times New Roman" w:hAnsi="Verdana" w:cs="Times New Roman"/>
          <w:color w:val="000000"/>
          <w:sz w:val="16"/>
          <w:szCs w:val="16"/>
        </w:rPr>
        <w:t>Residents and v</w:t>
      </w:r>
      <w:r w:rsidR="008C6A64">
        <w:rPr>
          <w:rFonts w:ascii="Verdana" w:eastAsia="Times New Roman" w:hAnsi="Verdana" w:cs="Times New Roman"/>
          <w:color w:val="000000"/>
          <w:sz w:val="16"/>
          <w:szCs w:val="16"/>
        </w:rPr>
        <w:t xml:space="preserve">isitors to the </w:t>
      </w:r>
      <w:r w:rsidR="002276C0">
        <w:rPr>
          <w:rFonts w:ascii="Verdana" w:eastAsia="Times New Roman" w:hAnsi="Verdana" w:cs="Times New Roman"/>
          <w:color w:val="000000"/>
          <w:sz w:val="16"/>
          <w:szCs w:val="16"/>
        </w:rPr>
        <w:t>T</w:t>
      </w:r>
      <w:r w:rsidR="008C6A64">
        <w:rPr>
          <w:rFonts w:ascii="Verdana" w:eastAsia="Times New Roman" w:hAnsi="Verdana" w:cs="Times New Roman"/>
          <w:color w:val="000000"/>
          <w:sz w:val="16"/>
          <w:szCs w:val="16"/>
        </w:rPr>
        <w:t xml:space="preserve">own are enjoying the wonderful displays created by the Garden of Eden Community </w:t>
      </w:r>
      <w:r>
        <w:rPr>
          <w:rFonts w:ascii="Verdana" w:eastAsia="Times New Roman" w:hAnsi="Verdana" w:cs="Times New Roman"/>
          <w:color w:val="000000"/>
          <w:sz w:val="16"/>
          <w:szCs w:val="16"/>
        </w:rPr>
        <w:t>G</w:t>
      </w:r>
      <w:r w:rsidR="008C6A64">
        <w:rPr>
          <w:rFonts w:ascii="Verdana" w:eastAsia="Times New Roman" w:hAnsi="Verdana" w:cs="Times New Roman"/>
          <w:color w:val="000000"/>
          <w:sz w:val="16"/>
          <w:szCs w:val="16"/>
        </w:rPr>
        <w:t xml:space="preserve">ardeners at Penrith Train Station. </w:t>
      </w:r>
      <w:r w:rsidR="00941972">
        <w:rPr>
          <w:rFonts w:ascii="Verdana" w:eastAsia="Times New Roman" w:hAnsi="Verdana" w:cs="Times New Roman"/>
          <w:color w:val="000000"/>
          <w:sz w:val="16"/>
          <w:szCs w:val="16"/>
        </w:rPr>
        <w:t>They are also growing e</w:t>
      </w:r>
      <w:r w:rsidR="008C6A64">
        <w:rPr>
          <w:rFonts w:ascii="Verdana" w:eastAsia="Times New Roman" w:hAnsi="Verdana" w:cs="Times New Roman"/>
          <w:color w:val="000000"/>
          <w:sz w:val="16"/>
          <w:szCs w:val="16"/>
        </w:rPr>
        <w:t>dibles</w:t>
      </w:r>
      <w:r w:rsidR="00A619FA">
        <w:rPr>
          <w:rFonts w:ascii="Verdana" w:eastAsia="Times New Roman" w:hAnsi="Verdana" w:cs="Times New Roman"/>
          <w:color w:val="000000"/>
          <w:sz w:val="16"/>
          <w:szCs w:val="16"/>
        </w:rPr>
        <w:t xml:space="preserve"> and other plants</w:t>
      </w:r>
      <w:r w:rsidR="008C6A64">
        <w:rPr>
          <w:rFonts w:ascii="Verdana" w:eastAsia="Times New Roman" w:hAnsi="Verdana" w:cs="Times New Roman"/>
          <w:color w:val="000000"/>
          <w:sz w:val="16"/>
          <w:szCs w:val="16"/>
        </w:rPr>
        <w:t xml:space="preserve"> at</w:t>
      </w:r>
      <w:r w:rsidR="00A619FA">
        <w:rPr>
          <w:rFonts w:ascii="Verdana" w:eastAsia="Times New Roman" w:hAnsi="Verdana" w:cs="Times New Roman"/>
          <w:color w:val="000000"/>
          <w:sz w:val="16"/>
          <w:szCs w:val="16"/>
        </w:rPr>
        <w:t xml:space="preserve"> </w:t>
      </w:r>
      <w:proofErr w:type="spellStart"/>
      <w:r w:rsidR="008C6A64">
        <w:rPr>
          <w:rFonts w:ascii="Verdana" w:eastAsia="Times New Roman" w:hAnsi="Verdana" w:cs="Times New Roman"/>
          <w:color w:val="000000"/>
          <w:sz w:val="16"/>
          <w:szCs w:val="16"/>
        </w:rPr>
        <w:t>Stricklandgate</w:t>
      </w:r>
      <w:proofErr w:type="spellEnd"/>
      <w:r w:rsidR="008C6A64">
        <w:rPr>
          <w:rFonts w:ascii="Verdana" w:eastAsia="Times New Roman" w:hAnsi="Verdana" w:cs="Times New Roman"/>
          <w:color w:val="000000"/>
          <w:sz w:val="16"/>
          <w:szCs w:val="16"/>
        </w:rPr>
        <w:t xml:space="preserve">, the Salvation Army and the Polytunnel. </w:t>
      </w:r>
    </w:p>
    <w:p w14:paraId="6201FB95" w14:textId="2BC8FF70" w:rsidR="008C6A64" w:rsidRDefault="008C6A64" w:rsidP="00A619FA">
      <w:pPr>
        <w:spacing w:after="182"/>
        <w:rPr>
          <w:rFonts w:ascii="Verdana" w:eastAsia="Times New Roman" w:hAnsi="Verdana" w:cs="Times New Roman"/>
          <w:color w:val="000000"/>
          <w:sz w:val="16"/>
          <w:szCs w:val="16"/>
        </w:rPr>
      </w:pPr>
      <w:r>
        <w:rPr>
          <w:rFonts w:ascii="Verdana" w:eastAsia="Times New Roman" w:hAnsi="Verdana" w:cs="Times New Roman"/>
          <w:color w:val="000000"/>
          <w:sz w:val="16"/>
          <w:szCs w:val="16"/>
        </w:rPr>
        <w:t xml:space="preserve">St Catherine’s School is among local schools now involving pupils in growing and learning about edibles, while a local resident in Carleton Hall Walk has been motivated by the Community Gardeners to plant her own garden with blooms and edibles, and is encouraging neighbours and local children to get involved in learning about horticulture, edibles and the environment. </w:t>
      </w:r>
      <w:r w:rsidR="00A619FA">
        <w:rPr>
          <w:rFonts w:ascii="Verdana" w:eastAsia="Times New Roman" w:hAnsi="Verdana" w:cs="Times New Roman"/>
          <w:color w:val="000000"/>
          <w:sz w:val="16"/>
          <w:szCs w:val="16"/>
        </w:rPr>
        <w:t>She</w:t>
      </w:r>
      <w:r>
        <w:rPr>
          <w:rFonts w:ascii="Verdana" w:eastAsia="Times New Roman" w:hAnsi="Verdana" w:cs="Times New Roman"/>
          <w:color w:val="000000"/>
          <w:sz w:val="16"/>
          <w:szCs w:val="16"/>
        </w:rPr>
        <w:t xml:space="preserve"> is </w:t>
      </w:r>
      <w:r w:rsidR="00A619FA">
        <w:rPr>
          <w:rFonts w:ascii="Verdana" w:eastAsia="Times New Roman" w:hAnsi="Verdana" w:cs="Times New Roman"/>
          <w:color w:val="000000"/>
          <w:sz w:val="16"/>
          <w:szCs w:val="16"/>
        </w:rPr>
        <w:t xml:space="preserve">also </w:t>
      </w:r>
      <w:r>
        <w:rPr>
          <w:rFonts w:ascii="Verdana" w:eastAsia="Times New Roman" w:hAnsi="Verdana" w:cs="Times New Roman"/>
          <w:color w:val="000000"/>
          <w:sz w:val="16"/>
          <w:szCs w:val="16"/>
        </w:rPr>
        <w:t xml:space="preserve">sharing produce with others. Penrith BID is </w:t>
      </w:r>
      <w:r w:rsidR="00A619FA">
        <w:rPr>
          <w:rFonts w:ascii="Verdana" w:eastAsia="Times New Roman" w:hAnsi="Verdana" w:cs="Times New Roman"/>
          <w:color w:val="000000"/>
          <w:sz w:val="16"/>
          <w:szCs w:val="16"/>
        </w:rPr>
        <w:t xml:space="preserve">again </w:t>
      </w:r>
      <w:r>
        <w:rPr>
          <w:rFonts w:ascii="Verdana" w:eastAsia="Times New Roman" w:hAnsi="Verdana" w:cs="Times New Roman"/>
          <w:color w:val="000000"/>
          <w:sz w:val="16"/>
          <w:szCs w:val="16"/>
        </w:rPr>
        <w:t xml:space="preserve">encouraging local businesses to sponsor </w:t>
      </w:r>
      <w:r w:rsidR="00A64E2F">
        <w:rPr>
          <w:rFonts w:ascii="Verdana" w:eastAsia="Times New Roman" w:hAnsi="Verdana" w:cs="Times New Roman"/>
          <w:color w:val="000000"/>
          <w:sz w:val="16"/>
          <w:szCs w:val="16"/>
        </w:rPr>
        <w:t xml:space="preserve">beautiful </w:t>
      </w:r>
      <w:r>
        <w:rPr>
          <w:rFonts w:ascii="Verdana" w:eastAsia="Times New Roman" w:hAnsi="Verdana" w:cs="Times New Roman"/>
          <w:color w:val="000000"/>
          <w:sz w:val="16"/>
          <w:szCs w:val="16"/>
        </w:rPr>
        <w:t xml:space="preserve">planters and hanging baskets in the </w:t>
      </w:r>
      <w:r w:rsidR="002276C0">
        <w:rPr>
          <w:rFonts w:ascii="Verdana" w:eastAsia="Times New Roman" w:hAnsi="Verdana" w:cs="Times New Roman"/>
          <w:color w:val="000000"/>
          <w:sz w:val="16"/>
          <w:szCs w:val="16"/>
        </w:rPr>
        <w:t>T</w:t>
      </w:r>
      <w:r>
        <w:rPr>
          <w:rFonts w:ascii="Verdana" w:eastAsia="Times New Roman" w:hAnsi="Verdana" w:cs="Times New Roman"/>
          <w:color w:val="000000"/>
          <w:sz w:val="16"/>
          <w:szCs w:val="16"/>
        </w:rPr>
        <w:t xml:space="preserve">own. </w:t>
      </w:r>
    </w:p>
    <w:p w14:paraId="7CAD7BBF" w14:textId="60C4E08F" w:rsidR="008C6A64" w:rsidRPr="008C6A64" w:rsidRDefault="008C6A64" w:rsidP="00A619FA">
      <w:pPr>
        <w:spacing w:after="182"/>
        <w:rPr>
          <w:rFonts w:ascii="Verdana" w:eastAsia="Times New Roman" w:hAnsi="Verdana" w:cs="Times New Roman"/>
          <w:color w:val="000000"/>
          <w:sz w:val="16"/>
          <w:szCs w:val="16"/>
        </w:rPr>
      </w:pPr>
      <w:r>
        <w:rPr>
          <w:rFonts w:ascii="Verdana" w:eastAsia="Times New Roman" w:hAnsi="Verdana" w:cs="Times New Roman"/>
          <w:color w:val="000000"/>
          <w:sz w:val="16"/>
          <w:szCs w:val="16"/>
        </w:rPr>
        <w:t xml:space="preserve">Pride in the community is what underpins all the </w:t>
      </w:r>
      <w:r w:rsidR="002276C0">
        <w:rPr>
          <w:rFonts w:ascii="Verdana" w:eastAsia="Times New Roman" w:hAnsi="Verdana" w:cs="Times New Roman"/>
          <w:color w:val="000000"/>
          <w:sz w:val="16"/>
          <w:szCs w:val="16"/>
        </w:rPr>
        <w:t>T</w:t>
      </w:r>
      <w:r>
        <w:rPr>
          <w:rFonts w:ascii="Verdana" w:eastAsia="Times New Roman" w:hAnsi="Verdana" w:cs="Times New Roman"/>
          <w:color w:val="000000"/>
          <w:sz w:val="16"/>
          <w:szCs w:val="16"/>
        </w:rPr>
        <w:t xml:space="preserve">own’s ‘in bloom’ projects, and the hope is that more </w:t>
      </w:r>
      <w:r w:rsidR="00A619FA">
        <w:rPr>
          <w:rFonts w:ascii="Verdana" w:eastAsia="Times New Roman" w:hAnsi="Verdana" w:cs="Times New Roman"/>
          <w:color w:val="000000"/>
          <w:sz w:val="16"/>
          <w:szCs w:val="16"/>
        </w:rPr>
        <w:t xml:space="preserve">local </w:t>
      </w:r>
      <w:r>
        <w:rPr>
          <w:rFonts w:ascii="Verdana" w:eastAsia="Times New Roman" w:hAnsi="Verdana" w:cs="Times New Roman"/>
          <w:color w:val="000000"/>
          <w:sz w:val="16"/>
          <w:szCs w:val="16"/>
        </w:rPr>
        <w:t xml:space="preserve">people will get involved in </w:t>
      </w:r>
      <w:r w:rsidR="00A64E2F">
        <w:rPr>
          <w:rFonts w:ascii="Verdana" w:eastAsia="Times New Roman" w:hAnsi="Verdana" w:cs="Times New Roman"/>
          <w:color w:val="000000"/>
          <w:sz w:val="16"/>
          <w:szCs w:val="16"/>
        </w:rPr>
        <w:t xml:space="preserve">helping to make Penrith the most beautiful town in Cumbria, so </w:t>
      </w:r>
      <w:r>
        <w:rPr>
          <w:rFonts w:ascii="Verdana" w:eastAsia="Times New Roman" w:hAnsi="Verdana" w:cs="Times New Roman"/>
          <w:color w:val="000000"/>
          <w:sz w:val="16"/>
          <w:szCs w:val="16"/>
        </w:rPr>
        <w:t xml:space="preserve">raising community spirit </w:t>
      </w:r>
      <w:r w:rsidR="00A64E2F">
        <w:rPr>
          <w:rFonts w:ascii="Verdana" w:eastAsia="Times New Roman" w:hAnsi="Verdana" w:cs="Times New Roman"/>
          <w:color w:val="000000"/>
          <w:sz w:val="16"/>
          <w:szCs w:val="16"/>
        </w:rPr>
        <w:t xml:space="preserve">higher </w:t>
      </w:r>
      <w:r>
        <w:rPr>
          <w:rFonts w:ascii="Verdana" w:eastAsia="Times New Roman" w:hAnsi="Verdana" w:cs="Times New Roman"/>
          <w:color w:val="000000"/>
          <w:sz w:val="16"/>
          <w:szCs w:val="16"/>
        </w:rPr>
        <w:t xml:space="preserve">and </w:t>
      </w:r>
      <w:r w:rsidR="00A619FA">
        <w:rPr>
          <w:rFonts w:ascii="Verdana" w:eastAsia="Times New Roman" w:hAnsi="Verdana" w:cs="Times New Roman"/>
          <w:color w:val="000000"/>
          <w:sz w:val="16"/>
          <w:szCs w:val="16"/>
        </w:rPr>
        <w:t xml:space="preserve">building </w:t>
      </w:r>
      <w:r w:rsidR="00A64E2F">
        <w:rPr>
          <w:rFonts w:ascii="Verdana" w:eastAsia="Times New Roman" w:hAnsi="Verdana" w:cs="Times New Roman"/>
          <w:color w:val="000000"/>
          <w:sz w:val="16"/>
          <w:szCs w:val="16"/>
        </w:rPr>
        <w:t xml:space="preserve">even more </w:t>
      </w:r>
      <w:r w:rsidR="00A619FA">
        <w:rPr>
          <w:rFonts w:ascii="Verdana" w:eastAsia="Times New Roman" w:hAnsi="Verdana" w:cs="Times New Roman"/>
          <w:color w:val="000000"/>
          <w:sz w:val="16"/>
          <w:szCs w:val="16"/>
        </w:rPr>
        <w:t>pride</w:t>
      </w:r>
      <w:r w:rsidR="00A64E2F">
        <w:rPr>
          <w:rFonts w:ascii="Verdana" w:eastAsia="Times New Roman" w:hAnsi="Verdana" w:cs="Times New Roman"/>
          <w:color w:val="000000"/>
          <w:sz w:val="16"/>
          <w:szCs w:val="16"/>
        </w:rPr>
        <w:t xml:space="preserve"> in the town</w:t>
      </w:r>
      <w:r w:rsidR="00A619FA">
        <w:rPr>
          <w:rFonts w:ascii="Verdana" w:eastAsia="Times New Roman" w:hAnsi="Verdana" w:cs="Times New Roman"/>
          <w:color w:val="000000"/>
          <w:sz w:val="16"/>
          <w:szCs w:val="16"/>
        </w:rPr>
        <w:t>.</w:t>
      </w:r>
    </w:p>
    <w:p w14:paraId="31A3E906" w14:textId="77777777" w:rsidR="00FF2DAE" w:rsidRDefault="00E051D7" w:rsidP="00FF2DAE">
      <w:pPr>
        <w:jc w:val="center"/>
        <w:rPr>
          <w:rFonts w:ascii="Verdana" w:hAnsi="Verdana"/>
          <w:b/>
          <w:sz w:val="18"/>
        </w:rPr>
      </w:pPr>
      <w:r>
        <w:rPr>
          <w:rFonts w:ascii="Verdana" w:hAnsi="Verdana"/>
          <w:noProof/>
        </w:rPr>
        <w:drawing>
          <wp:inline distT="0" distB="0" distL="0" distR="0" wp14:anchorId="33D18C8F" wp14:editId="7B18440E">
            <wp:extent cx="1560352" cy="450209"/>
            <wp:effectExtent l="0" t="0" r="1905" b="0"/>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tc lOGO.jpg"/>
                    <pic:cNvPicPr/>
                  </pic:nvPicPr>
                  <pic:blipFill rotWithShape="1">
                    <a:blip r:embed="rId8" cstate="print">
                      <a:extLst>
                        <a:ext uri="{28A0092B-C50C-407E-A947-70E740481C1C}">
                          <a14:useLocalDpi xmlns:a14="http://schemas.microsoft.com/office/drawing/2010/main" val="0"/>
                        </a:ext>
                      </a:extLst>
                    </a:blip>
                    <a:srcRect b="9842"/>
                    <a:stretch/>
                  </pic:blipFill>
                  <pic:spPr bwMode="auto">
                    <a:xfrm>
                      <a:off x="0" y="0"/>
                      <a:ext cx="1632424" cy="471004"/>
                    </a:xfrm>
                    <a:prstGeom prst="rect">
                      <a:avLst/>
                    </a:prstGeom>
                    <a:ln>
                      <a:noFill/>
                    </a:ln>
                    <a:extLst>
                      <a:ext uri="{53640926-AAD7-44D8-BBD7-CCE9431645EC}">
                        <a14:shadowObscured xmlns:a14="http://schemas.microsoft.com/office/drawing/2010/main"/>
                      </a:ext>
                    </a:extLst>
                  </pic:spPr>
                </pic:pic>
              </a:graphicData>
            </a:graphic>
          </wp:inline>
        </w:drawing>
      </w:r>
    </w:p>
    <w:p w14:paraId="49C6C4D0" w14:textId="570338B9" w:rsidR="00E051D7" w:rsidRPr="00A64E2F" w:rsidRDefault="00E051D7" w:rsidP="00FF2DAE">
      <w:pPr>
        <w:spacing w:after="0"/>
        <w:jc w:val="center"/>
        <w:rPr>
          <w:rFonts w:ascii="Verdana" w:hAnsi="Verdana"/>
          <w:b/>
          <w:sz w:val="11"/>
          <w:szCs w:val="11"/>
        </w:rPr>
      </w:pPr>
      <w:r w:rsidRPr="00A64E2F">
        <w:rPr>
          <w:rFonts w:ascii="Verdana" w:hAnsi="Verdana"/>
          <w:b/>
          <w:sz w:val="11"/>
          <w:szCs w:val="11"/>
        </w:rPr>
        <w:t>Unit 1, Church House, 19-24 Friargate, Penrith, Cumbria, CA11 7XR</w:t>
      </w:r>
    </w:p>
    <w:p w14:paraId="69792CA9" w14:textId="6D532792" w:rsidR="00E051D7" w:rsidRPr="00A64E2F" w:rsidRDefault="00E051D7" w:rsidP="00FF2DAE">
      <w:pPr>
        <w:spacing w:after="0" w:line="240" w:lineRule="auto"/>
        <w:jc w:val="center"/>
        <w:rPr>
          <w:rFonts w:ascii="Verdana" w:hAnsi="Verdana"/>
          <w:b/>
          <w:sz w:val="11"/>
          <w:szCs w:val="11"/>
        </w:rPr>
      </w:pPr>
      <w:r w:rsidRPr="00A64E2F">
        <w:rPr>
          <w:rFonts w:ascii="Verdana" w:hAnsi="Verdana"/>
          <w:b/>
          <w:sz w:val="11"/>
          <w:szCs w:val="11"/>
        </w:rPr>
        <w:t>Tel: 01768 899 773</w:t>
      </w:r>
    </w:p>
    <w:p w14:paraId="68B34C13" w14:textId="77777777" w:rsidR="00E051D7" w:rsidRPr="00A64E2F" w:rsidRDefault="00E051D7" w:rsidP="00EF0487">
      <w:pPr>
        <w:spacing w:after="0" w:line="240" w:lineRule="auto"/>
        <w:jc w:val="center"/>
        <w:rPr>
          <w:rFonts w:ascii="Verdana" w:hAnsi="Verdana"/>
          <w:b/>
          <w:sz w:val="11"/>
          <w:szCs w:val="11"/>
        </w:rPr>
      </w:pPr>
      <w:r w:rsidRPr="00A64E2F">
        <w:rPr>
          <w:rFonts w:ascii="Verdana" w:hAnsi="Verdana"/>
          <w:b/>
          <w:sz w:val="11"/>
          <w:szCs w:val="11"/>
        </w:rPr>
        <w:t xml:space="preserve">Email: </w:t>
      </w:r>
      <w:hyperlink r:id="rId9" w:history="1">
        <w:r w:rsidRPr="00A64E2F">
          <w:rPr>
            <w:rStyle w:val="Hyperlink"/>
            <w:rFonts w:ascii="Verdana" w:hAnsi="Verdana"/>
            <w:b/>
            <w:color w:val="auto"/>
            <w:sz w:val="11"/>
            <w:szCs w:val="11"/>
            <w:u w:val="none"/>
          </w:rPr>
          <w:t>office@penrithtowncouncil.co.uk</w:t>
        </w:r>
      </w:hyperlink>
    </w:p>
    <w:p w14:paraId="417A5855" w14:textId="77777777" w:rsidR="00E051D7" w:rsidRPr="00A64E2F" w:rsidRDefault="00E051D7" w:rsidP="00EF0487">
      <w:pPr>
        <w:spacing w:after="0" w:line="240" w:lineRule="auto"/>
        <w:jc w:val="center"/>
        <w:rPr>
          <w:rFonts w:ascii="Verdana" w:hAnsi="Verdana"/>
          <w:b/>
          <w:sz w:val="11"/>
          <w:szCs w:val="11"/>
        </w:rPr>
      </w:pPr>
      <w:r w:rsidRPr="00A64E2F">
        <w:rPr>
          <w:rFonts w:ascii="Verdana" w:hAnsi="Verdana"/>
          <w:b/>
          <w:sz w:val="11"/>
          <w:szCs w:val="11"/>
        </w:rPr>
        <w:t>Web: www.penrithtowncouncil.co.uk</w:t>
      </w:r>
    </w:p>
    <w:p w14:paraId="410A3A29" w14:textId="4065FF47" w:rsidR="00AE329B" w:rsidRDefault="00AE329B" w:rsidP="00023B85">
      <w:pPr>
        <w:rPr>
          <w:rFonts w:ascii="Verdana" w:hAnsi="Verdana"/>
          <w:b/>
          <w:sz w:val="18"/>
        </w:rPr>
      </w:pPr>
    </w:p>
    <w:p w14:paraId="23FF0C1B" w14:textId="0A801BF6" w:rsidR="00AE329B" w:rsidRDefault="00AE329B" w:rsidP="00023B85">
      <w:pPr>
        <w:rPr>
          <w:rFonts w:ascii="Verdana" w:hAnsi="Verdana"/>
          <w:b/>
          <w:sz w:val="18"/>
        </w:rPr>
      </w:pPr>
    </w:p>
    <w:p w14:paraId="26D89E01" w14:textId="5F32465B" w:rsidR="00AE329B" w:rsidRDefault="00AE329B" w:rsidP="00023B85">
      <w:pPr>
        <w:rPr>
          <w:rFonts w:ascii="Verdana" w:hAnsi="Verdana"/>
          <w:b/>
          <w:sz w:val="18"/>
        </w:rPr>
      </w:pPr>
    </w:p>
    <w:p w14:paraId="452CB471" w14:textId="5F131F67" w:rsidR="00AE329B" w:rsidRDefault="00AE329B" w:rsidP="00023B85">
      <w:pPr>
        <w:rPr>
          <w:rFonts w:ascii="Verdana" w:hAnsi="Verdana"/>
          <w:b/>
          <w:sz w:val="18"/>
        </w:rPr>
      </w:pPr>
    </w:p>
    <w:p w14:paraId="7BA88FC6" w14:textId="0CA0AB93" w:rsidR="00AE329B" w:rsidRDefault="00AE329B" w:rsidP="00023B85">
      <w:pPr>
        <w:rPr>
          <w:rFonts w:ascii="Verdana" w:hAnsi="Verdana"/>
          <w:b/>
          <w:sz w:val="18"/>
        </w:rPr>
      </w:pPr>
    </w:p>
    <w:p w14:paraId="0AE2D7A2" w14:textId="3B77224A" w:rsidR="00AE329B" w:rsidRDefault="00AE329B" w:rsidP="00023B85">
      <w:pPr>
        <w:rPr>
          <w:rFonts w:ascii="Verdana" w:hAnsi="Verdana"/>
          <w:b/>
          <w:sz w:val="18"/>
        </w:rPr>
      </w:pPr>
    </w:p>
    <w:p w14:paraId="646B52D0" w14:textId="0454DEEA" w:rsidR="00AE329B" w:rsidRDefault="00AE329B" w:rsidP="00023B85">
      <w:pPr>
        <w:rPr>
          <w:rFonts w:ascii="Verdana" w:hAnsi="Verdana"/>
          <w:b/>
          <w:sz w:val="18"/>
        </w:rPr>
      </w:pPr>
    </w:p>
    <w:p w14:paraId="141A90A1" w14:textId="77777777" w:rsidR="005012A8" w:rsidRPr="005012A8" w:rsidRDefault="005012A8" w:rsidP="005012A8">
      <w:pPr>
        <w:rPr>
          <w:rFonts w:ascii="Verdana" w:hAnsi="Verdana"/>
          <w:sz w:val="18"/>
        </w:rPr>
      </w:pPr>
    </w:p>
    <w:p w14:paraId="51E1B4FE" w14:textId="5AE9595A" w:rsidR="00AE329B" w:rsidRDefault="00AE329B" w:rsidP="00023B85">
      <w:pPr>
        <w:rPr>
          <w:rFonts w:ascii="Verdana" w:hAnsi="Verdana"/>
          <w:b/>
          <w:sz w:val="18"/>
        </w:rPr>
      </w:pPr>
    </w:p>
    <w:p w14:paraId="4515ACCF" w14:textId="6B93563E" w:rsidR="00AE329B" w:rsidRDefault="00AE329B" w:rsidP="00023B85">
      <w:pPr>
        <w:rPr>
          <w:rFonts w:ascii="Verdana" w:hAnsi="Verdana"/>
          <w:b/>
          <w:sz w:val="18"/>
        </w:rPr>
      </w:pPr>
    </w:p>
    <w:p w14:paraId="3D5D858F" w14:textId="47D9A407" w:rsidR="00AE329B" w:rsidRDefault="00AE329B" w:rsidP="00023B85">
      <w:pPr>
        <w:rPr>
          <w:rFonts w:ascii="Verdana" w:hAnsi="Verdana"/>
          <w:b/>
          <w:sz w:val="18"/>
        </w:rPr>
      </w:pPr>
    </w:p>
    <w:p w14:paraId="03767BA9" w14:textId="7372B112" w:rsidR="00AE329B" w:rsidRDefault="00AE329B" w:rsidP="00023B85">
      <w:pPr>
        <w:rPr>
          <w:rFonts w:ascii="Verdana" w:hAnsi="Verdana"/>
          <w:b/>
          <w:sz w:val="18"/>
        </w:rPr>
      </w:pPr>
    </w:p>
    <w:p w14:paraId="120005F7" w14:textId="25F1831D" w:rsidR="00AE329B" w:rsidRDefault="00AE329B" w:rsidP="00023B85">
      <w:pPr>
        <w:rPr>
          <w:rFonts w:ascii="Verdana" w:hAnsi="Verdana"/>
          <w:b/>
          <w:sz w:val="18"/>
        </w:rPr>
      </w:pPr>
    </w:p>
    <w:p w14:paraId="3D3FB3B8" w14:textId="4FDE7EEC" w:rsidR="00AE329B" w:rsidRDefault="00AE329B" w:rsidP="00023B85">
      <w:pPr>
        <w:rPr>
          <w:rFonts w:ascii="Verdana" w:hAnsi="Verdana"/>
          <w:b/>
          <w:sz w:val="18"/>
        </w:rPr>
      </w:pPr>
    </w:p>
    <w:p w14:paraId="2BDA346F" w14:textId="6D1A5AEA" w:rsidR="00AE329B" w:rsidRDefault="00AE329B" w:rsidP="00023B85">
      <w:pPr>
        <w:rPr>
          <w:rFonts w:ascii="Verdana" w:hAnsi="Verdana"/>
          <w:b/>
          <w:sz w:val="18"/>
        </w:rPr>
      </w:pPr>
    </w:p>
    <w:p w14:paraId="271EC5FC" w14:textId="629E1B81" w:rsidR="00AE329B" w:rsidRDefault="00AE329B" w:rsidP="00023B85">
      <w:pPr>
        <w:rPr>
          <w:rFonts w:ascii="Verdana" w:hAnsi="Verdana"/>
          <w:b/>
          <w:sz w:val="18"/>
        </w:rPr>
      </w:pPr>
    </w:p>
    <w:p w14:paraId="77FB886F" w14:textId="77777777" w:rsidR="00AE329B" w:rsidRDefault="00AE329B" w:rsidP="00023B85">
      <w:pPr>
        <w:rPr>
          <w:rFonts w:ascii="Verdana" w:hAnsi="Verdana"/>
          <w:sz w:val="18"/>
        </w:rPr>
      </w:pPr>
    </w:p>
    <w:p w14:paraId="3E5781EC" w14:textId="6B56EE2D" w:rsidR="00B95B71" w:rsidRDefault="00B95B71" w:rsidP="00023B85">
      <w:pPr>
        <w:rPr>
          <w:rFonts w:ascii="Verdana" w:hAnsi="Verdana"/>
        </w:rPr>
      </w:pPr>
    </w:p>
    <w:sectPr w:rsidR="00B95B71" w:rsidSect="00EF0487">
      <w:type w:val="continuous"/>
      <w:pgSz w:w="11906" w:h="16838"/>
      <w:pgMar w:top="1440" w:right="1440" w:bottom="709" w:left="851" w:header="708" w:footer="708" w:gutter="0"/>
      <w:cols w:num="2" w:space="25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45F11"/>
    <w:multiLevelType w:val="multilevel"/>
    <w:tmpl w:val="B9324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A15FC3"/>
    <w:multiLevelType w:val="multilevel"/>
    <w:tmpl w:val="F8601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B71"/>
    <w:rsid w:val="00023B85"/>
    <w:rsid w:val="000E5343"/>
    <w:rsid w:val="000E6C64"/>
    <w:rsid w:val="0015187E"/>
    <w:rsid w:val="00197086"/>
    <w:rsid w:val="001D1E3C"/>
    <w:rsid w:val="002276C0"/>
    <w:rsid w:val="0025340A"/>
    <w:rsid w:val="003070E9"/>
    <w:rsid w:val="004641AC"/>
    <w:rsid w:val="00495747"/>
    <w:rsid w:val="005012A8"/>
    <w:rsid w:val="00517483"/>
    <w:rsid w:val="005B07A7"/>
    <w:rsid w:val="0061413A"/>
    <w:rsid w:val="00627DBA"/>
    <w:rsid w:val="00665E36"/>
    <w:rsid w:val="006B22DA"/>
    <w:rsid w:val="006F2EFD"/>
    <w:rsid w:val="00715A5B"/>
    <w:rsid w:val="00785A8F"/>
    <w:rsid w:val="007A474E"/>
    <w:rsid w:val="00862B8E"/>
    <w:rsid w:val="008C6A64"/>
    <w:rsid w:val="00941972"/>
    <w:rsid w:val="009655C5"/>
    <w:rsid w:val="009A1AD5"/>
    <w:rsid w:val="009C1A37"/>
    <w:rsid w:val="00A37916"/>
    <w:rsid w:val="00A619FA"/>
    <w:rsid w:val="00A64E2F"/>
    <w:rsid w:val="00AD23C8"/>
    <w:rsid w:val="00AE329B"/>
    <w:rsid w:val="00AE35A8"/>
    <w:rsid w:val="00AF60AD"/>
    <w:rsid w:val="00B8299C"/>
    <w:rsid w:val="00B95B71"/>
    <w:rsid w:val="00BB0507"/>
    <w:rsid w:val="00CC6DED"/>
    <w:rsid w:val="00CE206C"/>
    <w:rsid w:val="00DA7947"/>
    <w:rsid w:val="00E0398B"/>
    <w:rsid w:val="00E051D7"/>
    <w:rsid w:val="00E828F9"/>
    <w:rsid w:val="00EC2693"/>
    <w:rsid w:val="00EF0487"/>
    <w:rsid w:val="00EF3F87"/>
    <w:rsid w:val="00F1144E"/>
    <w:rsid w:val="00F175CE"/>
    <w:rsid w:val="00FF2D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EF737"/>
  <w15:chartTrackingRefBased/>
  <w15:docId w15:val="{D4803F08-6600-4A1B-94A8-A95E865FB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5B71"/>
    <w:rPr>
      <w:rFonts w:ascii="Times New Roman" w:hAnsi="Times New Roman" w:cs="Times New Roman"/>
      <w:sz w:val="24"/>
      <w:szCs w:val="24"/>
    </w:rPr>
  </w:style>
  <w:style w:type="character" w:styleId="Hyperlink">
    <w:name w:val="Hyperlink"/>
    <w:basedOn w:val="DefaultParagraphFont"/>
    <w:uiPriority w:val="99"/>
    <w:unhideWhenUsed/>
    <w:rsid w:val="00023B85"/>
    <w:rPr>
      <w:color w:val="0563C1" w:themeColor="hyperlink"/>
      <w:u w:val="single"/>
    </w:rPr>
  </w:style>
  <w:style w:type="character" w:styleId="UnresolvedMention">
    <w:name w:val="Unresolved Mention"/>
    <w:basedOn w:val="DefaultParagraphFont"/>
    <w:uiPriority w:val="99"/>
    <w:semiHidden/>
    <w:unhideWhenUsed/>
    <w:rsid w:val="00023B85"/>
    <w:rPr>
      <w:color w:val="605E5C"/>
      <w:shd w:val="clear" w:color="auto" w:fill="E1DFDD"/>
    </w:rPr>
  </w:style>
  <w:style w:type="paragraph" w:styleId="BalloonText">
    <w:name w:val="Balloon Text"/>
    <w:basedOn w:val="Normal"/>
    <w:link w:val="BalloonTextChar"/>
    <w:uiPriority w:val="99"/>
    <w:semiHidden/>
    <w:unhideWhenUsed/>
    <w:rsid w:val="00665E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E36"/>
    <w:rPr>
      <w:rFonts w:ascii="Segoe UI" w:hAnsi="Segoe UI" w:cs="Segoe UI"/>
      <w:sz w:val="18"/>
      <w:szCs w:val="18"/>
    </w:rPr>
  </w:style>
  <w:style w:type="character" w:styleId="FollowedHyperlink">
    <w:name w:val="FollowedHyperlink"/>
    <w:basedOn w:val="DefaultParagraphFont"/>
    <w:uiPriority w:val="99"/>
    <w:semiHidden/>
    <w:unhideWhenUsed/>
    <w:rsid w:val="008C6A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474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ffice@penrithtowncounci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1</Pages>
  <Words>446</Words>
  <Characters>2545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 Tunnadine</dc:creator>
  <cp:keywords/>
  <dc:description/>
  <cp:lastModifiedBy>Anna Malina</cp:lastModifiedBy>
  <cp:revision>3</cp:revision>
  <cp:lastPrinted>2019-06-24T11:30:00Z</cp:lastPrinted>
  <dcterms:created xsi:type="dcterms:W3CDTF">2019-06-24T09:08:00Z</dcterms:created>
  <dcterms:modified xsi:type="dcterms:W3CDTF">2019-06-24T11:38:00Z</dcterms:modified>
</cp:coreProperties>
</file>