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5253" w14:textId="77777777" w:rsidR="003A06BD" w:rsidRPr="00467486" w:rsidRDefault="003A06BD" w:rsidP="00287979">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287979" w:rsidRPr="00467486" w14:paraId="36D837C3" w14:textId="77777777" w:rsidTr="004A7755">
        <w:tc>
          <w:tcPr>
            <w:tcW w:w="10682" w:type="dxa"/>
            <w:tcBorders>
              <w:top w:val="nil"/>
              <w:left w:val="nil"/>
              <w:bottom w:val="nil"/>
              <w:right w:val="nil"/>
            </w:tcBorders>
            <w:shd w:val="clear" w:color="auto" w:fill="auto"/>
            <w:vAlign w:val="center"/>
          </w:tcPr>
          <w:p w14:paraId="151C2025" w14:textId="13148857" w:rsidR="00193B5C" w:rsidRDefault="00BC73FB" w:rsidP="00B40A04">
            <w:pPr>
              <w:autoSpaceDE w:val="0"/>
              <w:autoSpaceDN w:val="0"/>
              <w:adjustRightInd w:val="0"/>
              <w:spacing w:after="0" w:line="240" w:lineRule="auto"/>
              <w:jc w:val="center"/>
              <w:rPr>
                <w:rFonts w:ascii="Verdana" w:hAnsi="Verdana" w:cs="Arial"/>
                <w:b/>
                <w:bCs/>
                <w:color w:val="C00000"/>
                <w:sz w:val="40"/>
                <w:szCs w:val="40"/>
                <w:lang w:eastAsia="en-GB"/>
              </w:rPr>
            </w:pPr>
            <w:r>
              <w:rPr>
                <w:rFonts w:ascii="Verdana" w:hAnsi="Verdana" w:cs="Arial"/>
                <w:b/>
                <w:bCs/>
                <w:noProof/>
                <w:color w:val="C00000"/>
                <w:sz w:val="40"/>
                <w:szCs w:val="40"/>
                <w:lang w:eastAsia="en-GB"/>
              </w:rPr>
              <w:drawing>
                <wp:inline distT="0" distB="0" distL="0" distR="0" wp14:anchorId="7061F81C" wp14:editId="32D7924E">
                  <wp:extent cx="6638925" cy="1971675"/>
                  <wp:effectExtent l="0" t="0" r="0" b="0"/>
                  <wp:docPr id="4" name="Picture 4" descr="O:\PICTURES\Logo Pictures\Town Council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CTURES\Logo Pictures\Town Council Logo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b="7175"/>
                          <a:stretch>
                            <a:fillRect/>
                          </a:stretch>
                        </pic:blipFill>
                        <pic:spPr bwMode="auto">
                          <a:xfrm>
                            <a:off x="0" y="0"/>
                            <a:ext cx="6638925" cy="1971675"/>
                          </a:xfrm>
                          <a:prstGeom prst="rect">
                            <a:avLst/>
                          </a:prstGeom>
                          <a:noFill/>
                          <a:ln>
                            <a:noFill/>
                          </a:ln>
                        </pic:spPr>
                      </pic:pic>
                    </a:graphicData>
                  </a:graphic>
                </wp:inline>
              </w:drawing>
            </w:r>
          </w:p>
          <w:p w14:paraId="0C91D028" w14:textId="77777777" w:rsidR="00BC19AE" w:rsidRPr="00BC19AE" w:rsidRDefault="00BC19AE" w:rsidP="00BC19AE">
            <w:pPr>
              <w:spacing w:after="0" w:line="240" w:lineRule="auto"/>
              <w:jc w:val="center"/>
              <w:rPr>
                <w:rFonts w:ascii="Verdana" w:hAnsi="Verdana" w:cs="Arial"/>
              </w:rPr>
            </w:pPr>
            <w:r w:rsidRPr="00BC19AE">
              <w:rPr>
                <w:rFonts w:ascii="Verdana" w:hAnsi="Verdana" w:cs="Arial"/>
              </w:rPr>
              <w:t>Unit 1, Church House, 19-24 Friargate, Penrith, Cumbria, CA11 7XR</w:t>
            </w:r>
          </w:p>
          <w:p w14:paraId="6880F8DD" w14:textId="50EB5304" w:rsidR="00287979" w:rsidRPr="004A7755" w:rsidRDefault="00BC19AE" w:rsidP="00BC19AE">
            <w:pPr>
              <w:autoSpaceDE w:val="0"/>
              <w:autoSpaceDN w:val="0"/>
              <w:adjustRightInd w:val="0"/>
              <w:spacing w:after="0" w:line="240" w:lineRule="auto"/>
              <w:jc w:val="center"/>
              <w:rPr>
                <w:rFonts w:ascii="Verdana" w:hAnsi="Verdana" w:cs="Arial"/>
                <w:b/>
                <w:bCs/>
                <w:color w:val="C00000"/>
                <w:sz w:val="40"/>
                <w:szCs w:val="40"/>
                <w:lang w:eastAsia="en-GB"/>
              </w:rPr>
            </w:pPr>
            <w:r w:rsidRPr="00BC19AE">
              <w:rPr>
                <w:rFonts w:ascii="Verdana" w:hAnsi="Verdana" w:cs="Arial"/>
              </w:rPr>
              <w:t>Tel: 01768 899 773 Email: office@penrithtowncouncil.co.uk</w:t>
            </w:r>
            <w:bookmarkStart w:id="0" w:name="_GoBack"/>
            <w:bookmarkEnd w:id="0"/>
          </w:p>
        </w:tc>
      </w:tr>
    </w:tbl>
    <w:p w14:paraId="003F043A" w14:textId="77777777" w:rsidR="00BC19AE" w:rsidRDefault="00BC19AE" w:rsidP="00287979">
      <w:pPr>
        <w:autoSpaceDE w:val="0"/>
        <w:autoSpaceDN w:val="0"/>
        <w:adjustRightInd w:val="0"/>
        <w:spacing w:after="0" w:line="240" w:lineRule="auto"/>
        <w:rPr>
          <w:rFonts w:ascii="Verdana" w:hAnsi="Verdana" w:cs="Arial"/>
          <w:b/>
          <w:bCs/>
          <w:sz w:val="28"/>
          <w:szCs w:val="28"/>
          <w:lang w:eastAsia="en-GB"/>
        </w:rPr>
      </w:pPr>
    </w:p>
    <w:p w14:paraId="1B936319" w14:textId="443D56FD" w:rsidR="00287979" w:rsidRPr="00467486" w:rsidRDefault="00287979" w:rsidP="00287979">
      <w:pPr>
        <w:autoSpaceDE w:val="0"/>
        <w:autoSpaceDN w:val="0"/>
        <w:adjustRightInd w:val="0"/>
        <w:spacing w:after="0" w:line="240" w:lineRule="auto"/>
        <w:rPr>
          <w:rFonts w:ascii="Verdana" w:hAnsi="Verdana" w:cs="Arial"/>
          <w:b/>
          <w:bCs/>
          <w:sz w:val="28"/>
          <w:szCs w:val="28"/>
          <w:lang w:eastAsia="en-GB"/>
        </w:rPr>
      </w:pPr>
      <w:r w:rsidRPr="00467486">
        <w:rPr>
          <w:rFonts w:ascii="Verdana" w:hAnsi="Verdana" w:cs="Arial"/>
          <w:b/>
          <w:bCs/>
          <w:sz w:val="28"/>
          <w:szCs w:val="28"/>
          <w:lang w:eastAsia="en-GB"/>
        </w:rPr>
        <w:t>CO-OPTION POLICY</w:t>
      </w:r>
      <w:r w:rsidR="009F0DB3" w:rsidRPr="00467486">
        <w:rPr>
          <w:rFonts w:ascii="Verdana" w:hAnsi="Verdana" w:cs="Arial"/>
          <w:b/>
          <w:bCs/>
          <w:sz w:val="28"/>
          <w:szCs w:val="28"/>
          <w:lang w:eastAsia="en-GB"/>
        </w:rPr>
        <w:t xml:space="preserve"> &amp; PROCEDURE</w:t>
      </w:r>
    </w:p>
    <w:p w14:paraId="004D8403" w14:textId="77777777" w:rsidR="00287979" w:rsidRPr="00467486" w:rsidRDefault="00287979" w:rsidP="00287979">
      <w:pPr>
        <w:autoSpaceDE w:val="0"/>
        <w:autoSpaceDN w:val="0"/>
        <w:adjustRightInd w:val="0"/>
        <w:spacing w:after="0" w:line="240" w:lineRule="auto"/>
        <w:rPr>
          <w:rFonts w:ascii="Verdana" w:hAnsi="Verdana" w:cs="Arial"/>
          <w:b/>
          <w:bCs/>
          <w:sz w:val="24"/>
          <w:szCs w:val="24"/>
          <w:lang w:eastAsia="en-GB"/>
        </w:rPr>
      </w:pPr>
    </w:p>
    <w:p w14:paraId="38CE16F8"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The Co-option of a Town Councillor occurs when a casual vacancy has arisen on the Council and no poll (by-election) has been called.</w:t>
      </w:r>
    </w:p>
    <w:p w14:paraId="5554048E"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133FA95C" w14:textId="09C0F92F"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 xml:space="preserve">To ensure that a fair and transparent process is undertaken the following procedure will be followed by </w:t>
      </w:r>
      <w:r w:rsidR="00287979" w:rsidRPr="00467486">
        <w:rPr>
          <w:rFonts w:ascii="Verdana" w:hAnsi="Verdana" w:cs="Arial"/>
          <w:sz w:val="24"/>
          <w:szCs w:val="24"/>
          <w:lang w:eastAsia="en-GB"/>
        </w:rPr>
        <w:t>Penrith</w:t>
      </w:r>
      <w:r w:rsidRPr="00467486">
        <w:rPr>
          <w:rFonts w:ascii="Verdana" w:hAnsi="Verdana" w:cs="Arial"/>
          <w:sz w:val="24"/>
          <w:szCs w:val="24"/>
          <w:lang w:eastAsia="en-GB"/>
        </w:rPr>
        <w:t xml:space="preserve"> Town Council</w:t>
      </w:r>
      <w:r w:rsidR="000A2769">
        <w:rPr>
          <w:rFonts w:ascii="Verdana" w:hAnsi="Verdana" w:cs="Arial"/>
          <w:sz w:val="24"/>
          <w:szCs w:val="24"/>
          <w:lang w:eastAsia="en-GB"/>
        </w:rPr>
        <w:t>.</w:t>
      </w:r>
    </w:p>
    <w:p w14:paraId="0C50E5DF"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168F5F60" w14:textId="77777777" w:rsidR="003A06BD" w:rsidRP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On receipt, of written confirmation, from the Electoral Services Office at </w:t>
      </w:r>
      <w:r w:rsidR="00287979" w:rsidRPr="000A2769">
        <w:rPr>
          <w:rFonts w:ascii="Verdana" w:hAnsi="Verdana" w:cs="Arial"/>
          <w:sz w:val="24"/>
          <w:szCs w:val="24"/>
          <w:lang w:eastAsia="en-GB"/>
        </w:rPr>
        <w:t>Eden</w:t>
      </w:r>
      <w:r w:rsidRPr="000A2769">
        <w:rPr>
          <w:rFonts w:ascii="Verdana" w:hAnsi="Verdana" w:cs="Arial"/>
          <w:sz w:val="24"/>
          <w:szCs w:val="24"/>
          <w:lang w:eastAsia="en-GB"/>
        </w:rPr>
        <w:t xml:space="preserve"> District Council, the casual vacancy can be filled by means of Co-option, the Town Clerk will:</w:t>
      </w:r>
    </w:p>
    <w:p w14:paraId="154AA4AB" w14:textId="77777777" w:rsidR="003A06BD" w:rsidRPr="00467486" w:rsidRDefault="003A06BD" w:rsidP="003A06BD">
      <w:pPr>
        <w:autoSpaceDE w:val="0"/>
        <w:autoSpaceDN w:val="0"/>
        <w:adjustRightInd w:val="0"/>
        <w:spacing w:after="0" w:line="240" w:lineRule="auto"/>
        <w:ind w:left="720"/>
        <w:rPr>
          <w:rFonts w:ascii="Verdana" w:hAnsi="Verdana" w:cs="Arial"/>
          <w:sz w:val="24"/>
          <w:szCs w:val="24"/>
          <w:lang w:eastAsia="en-GB"/>
        </w:rPr>
      </w:pPr>
    </w:p>
    <w:p w14:paraId="6B9BEFD6" w14:textId="5E1E1F01" w:rsidR="003A06BD" w:rsidRPr="00467486" w:rsidRDefault="008E1D60" w:rsidP="00193B5C">
      <w:pPr>
        <w:numPr>
          <w:ilvl w:val="0"/>
          <w:numId w:val="14"/>
        </w:num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A</w:t>
      </w:r>
      <w:r w:rsidR="003A06BD" w:rsidRPr="00467486">
        <w:rPr>
          <w:rFonts w:ascii="Verdana" w:hAnsi="Verdana" w:cs="Arial"/>
          <w:sz w:val="24"/>
          <w:szCs w:val="24"/>
          <w:lang w:eastAsia="en-GB"/>
        </w:rPr>
        <w:t>dvertise the vacancy for 4 weeks on the Council notice boards and website</w:t>
      </w:r>
      <w:r w:rsidR="00287979" w:rsidRPr="00467486">
        <w:rPr>
          <w:rFonts w:ascii="Verdana" w:hAnsi="Verdana" w:cs="Arial"/>
          <w:sz w:val="24"/>
          <w:szCs w:val="24"/>
          <w:lang w:eastAsia="en-GB"/>
        </w:rPr>
        <w:t>.</w:t>
      </w:r>
    </w:p>
    <w:p w14:paraId="584CDC07" w14:textId="77777777" w:rsidR="00287979" w:rsidRPr="00467486" w:rsidRDefault="00287979" w:rsidP="009F0DB3">
      <w:pPr>
        <w:autoSpaceDE w:val="0"/>
        <w:autoSpaceDN w:val="0"/>
        <w:adjustRightInd w:val="0"/>
        <w:spacing w:after="0" w:line="240" w:lineRule="auto"/>
        <w:ind w:left="1440"/>
        <w:rPr>
          <w:rFonts w:ascii="Verdana" w:hAnsi="Verdana" w:cs="Arial"/>
          <w:sz w:val="24"/>
          <w:szCs w:val="24"/>
          <w:lang w:eastAsia="en-GB"/>
        </w:rPr>
      </w:pPr>
    </w:p>
    <w:p w14:paraId="370DBFE5" w14:textId="48983028" w:rsidR="003A06BD" w:rsidRDefault="00193B5C" w:rsidP="00193B5C">
      <w:pPr>
        <w:numPr>
          <w:ilvl w:val="0"/>
          <w:numId w:val="14"/>
        </w:numPr>
        <w:autoSpaceDE w:val="0"/>
        <w:autoSpaceDN w:val="0"/>
        <w:adjustRightInd w:val="0"/>
        <w:spacing w:after="0" w:line="240" w:lineRule="auto"/>
        <w:rPr>
          <w:rFonts w:ascii="Verdana" w:hAnsi="Verdana" w:cs="Arial"/>
          <w:sz w:val="24"/>
          <w:szCs w:val="24"/>
          <w:lang w:eastAsia="en-GB"/>
        </w:rPr>
      </w:pPr>
      <w:r w:rsidRPr="00193B5C">
        <w:rPr>
          <w:rFonts w:ascii="Verdana" w:hAnsi="Verdana" w:cs="Arial"/>
          <w:sz w:val="24"/>
          <w:szCs w:val="24"/>
          <w:lang w:eastAsia="en-GB"/>
        </w:rPr>
        <w:t>Inform</w:t>
      </w:r>
      <w:r w:rsidR="003A06BD" w:rsidRPr="00193B5C">
        <w:rPr>
          <w:rFonts w:ascii="Verdana" w:hAnsi="Verdana" w:cs="Arial"/>
          <w:sz w:val="24"/>
          <w:szCs w:val="24"/>
          <w:lang w:eastAsia="en-GB"/>
        </w:rPr>
        <w:t xml:space="preserve"> the </w:t>
      </w:r>
      <w:r w:rsidRPr="00193B5C">
        <w:rPr>
          <w:rFonts w:ascii="Verdana" w:hAnsi="Verdana" w:cs="Arial"/>
          <w:sz w:val="24"/>
          <w:szCs w:val="24"/>
          <w:lang w:eastAsia="en-GB"/>
        </w:rPr>
        <w:t>C</w:t>
      </w:r>
      <w:r w:rsidR="003A06BD" w:rsidRPr="00193B5C">
        <w:rPr>
          <w:rFonts w:ascii="Verdana" w:hAnsi="Verdana" w:cs="Arial"/>
          <w:sz w:val="24"/>
          <w:szCs w:val="24"/>
          <w:lang w:eastAsia="en-GB"/>
        </w:rPr>
        <w:t>ouncil that the Co-option Policy has been instigated</w:t>
      </w:r>
      <w:r>
        <w:rPr>
          <w:rFonts w:ascii="Verdana" w:hAnsi="Verdana" w:cs="Arial"/>
          <w:sz w:val="24"/>
          <w:szCs w:val="24"/>
          <w:lang w:eastAsia="en-GB"/>
        </w:rPr>
        <w:t>.</w:t>
      </w:r>
    </w:p>
    <w:p w14:paraId="117C58C8" w14:textId="77777777" w:rsidR="00193B5C" w:rsidRPr="00193B5C" w:rsidRDefault="00193B5C" w:rsidP="00193B5C">
      <w:pPr>
        <w:autoSpaceDE w:val="0"/>
        <w:autoSpaceDN w:val="0"/>
        <w:adjustRightInd w:val="0"/>
        <w:spacing w:after="0" w:line="240" w:lineRule="auto"/>
        <w:rPr>
          <w:rFonts w:ascii="Verdana" w:hAnsi="Verdana" w:cs="Arial"/>
          <w:sz w:val="24"/>
          <w:szCs w:val="24"/>
          <w:lang w:eastAsia="en-GB"/>
        </w:rPr>
      </w:pPr>
    </w:p>
    <w:p w14:paraId="25877C33" w14:textId="77777777" w:rsidR="003A06BD" w:rsidRP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Applicants for co-option will be asked to:</w:t>
      </w:r>
    </w:p>
    <w:p w14:paraId="59B4795B" w14:textId="77777777" w:rsidR="003A06BD" w:rsidRPr="00467486" w:rsidRDefault="003A06BD" w:rsidP="003A06BD">
      <w:pPr>
        <w:autoSpaceDE w:val="0"/>
        <w:autoSpaceDN w:val="0"/>
        <w:adjustRightInd w:val="0"/>
        <w:spacing w:after="0" w:line="240" w:lineRule="auto"/>
        <w:ind w:left="720"/>
        <w:rPr>
          <w:rFonts w:ascii="Verdana" w:hAnsi="Verdana" w:cs="Arial"/>
          <w:sz w:val="24"/>
          <w:szCs w:val="24"/>
          <w:lang w:eastAsia="en-GB"/>
        </w:rPr>
      </w:pPr>
    </w:p>
    <w:p w14:paraId="7BA0872D" w14:textId="77777777" w:rsidR="003A06BD" w:rsidRPr="00467486" w:rsidRDefault="008E1D60" w:rsidP="00193B5C">
      <w:pPr>
        <w:numPr>
          <w:ilvl w:val="0"/>
          <w:numId w:val="15"/>
        </w:num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S</w:t>
      </w:r>
      <w:r w:rsidR="003A06BD" w:rsidRPr="00467486">
        <w:rPr>
          <w:rFonts w:ascii="Verdana" w:hAnsi="Verdana" w:cs="Arial"/>
          <w:sz w:val="24"/>
          <w:szCs w:val="24"/>
          <w:lang w:eastAsia="en-GB"/>
        </w:rPr>
        <w:t>ubmit information about themselves, by way of completing a short application form, and submitting their Curriculum Vitae (a copy of the application form is attac</w:t>
      </w:r>
      <w:r w:rsidR="009F0DB3" w:rsidRPr="00467486">
        <w:rPr>
          <w:rFonts w:ascii="Verdana" w:hAnsi="Verdana" w:cs="Arial"/>
          <w:sz w:val="24"/>
          <w:szCs w:val="24"/>
          <w:lang w:eastAsia="en-GB"/>
        </w:rPr>
        <w:t>hed as Appendix A</w:t>
      </w:r>
      <w:r w:rsidR="003A06BD" w:rsidRPr="00467486">
        <w:rPr>
          <w:rFonts w:ascii="Verdana" w:hAnsi="Verdana" w:cs="Arial"/>
          <w:sz w:val="24"/>
          <w:szCs w:val="24"/>
          <w:lang w:eastAsia="en-GB"/>
        </w:rPr>
        <w:t>);</w:t>
      </w:r>
    </w:p>
    <w:p w14:paraId="586EB17F" w14:textId="77777777" w:rsidR="00287979" w:rsidRPr="00467486" w:rsidRDefault="00287979" w:rsidP="00287979">
      <w:pPr>
        <w:autoSpaceDE w:val="0"/>
        <w:autoSpaceDN w:val="0"/>
        <w:adjustRightInd w:val="0"/>
        <w:spacing w:after="0" w:line="240" w:lineRule="auto"/>
        <w:ind w:left="1080"/>
        <w:rPr>
          <w:rFonts w:ascii="Verdana" w:hAnsi="Verdana" w:cs="Arial"/>
          <w:sz w:val="24"/>
          <w:szCs w:val="24"/>
          <w:lang w:eastAsia="en-GB"/>
        </w:rPr>
      </w:pPr>
    </w:p>
    <w:p w14:paraId="299C418F" w14:textId="43C921A1" w:rsidR="003A06BD" w:rsidRPr="00467486" w:rsidRDefault="008E1D60" w:rsidP="00193B5C">
      <w:pPr>
        <w:numPr>
          <w:ilvl w:val="0"/>
          <w:numId w:val="15"/>
        </w:num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C</w:t>
      </w:r>
      <w:r w:rsidR="003A06BD" w:rsidRPr="00467486">
        <w:rPr>
          <w:rFonts w:ascii="Verdana" w:hAnsi="Verdana" w:cs="Arial"/>
          <w:sz w:val="24"/>
          <w:szCs w:val="24"/>
          <w:lang w:eastAsia="en-GB"/>
        </w:rPr>
        <w:t>onfirm their eligibility for the position of Councillor within the statutory rules, (a copy of the Eligibilit</w:t>
      </w:r>
      <w:r w:rsidR="009F0DB3" w:rsidRPr="00467486">
        <w:rPr>
          <w:rFonts w:ascii="Verdana" w:hAnsi="Verdana" w:cs="Arial"/>
          <w:sz w:val="24"/>
          <w:szCs w:val="24"/>
          <w:lang w:eastAsia="en-GB"/>
        </w:rPr>
        <w:t>y Form is attached as Appendix B</w:t>
      </w:r>
      <w:r w:rsidR="003A06BD" w:rsidRPr="00467486">
        <w:rPr>
          <w:rFonts w:ascii="Verdana" w:hAnsi="Verdana" w:cs="Arial"/>
          <w:sz w:val="24"/>
          <w:szCs w:val="24"/>
          <w:lang w:eastAsia="en-GB"/>
        </w:rPr>
        <w:t>).</w:t>
      </w:r>
    </w:p>
    <w:p w14:paraId="6A8BDE6B" w14:textId="77777777" w:rsidR="003A06BD" w:rsidRPr="00467486" w:rsidRDefault="003A06BD" w:rsidP="003A06BD">
      <w:pPr>
        <w:autoSpaceDE w:val="0"/>
        <w:autoSpaceDN w:val="0"/>
        <w:adjustRightInd w:val="0"/>
        <w:spacing w:after="0" w:line="240" w:lineRule="auto"/>
        <w:ind w:left="1440"/>
        <w:rPr>
          <w:rFonts w:ascii="Verdana" w:hAnsi="Verdana" w:cs="Arial"/>
          <w:sz w:val="24"/>
          <w:szCs w:val="24"/>
          <w:lang w:eastAsia="en-GB"/>
        </w:rPr>
      </w:pPr>
    </w:p>
    <w:p w14:paraId="03702A41" w14:textId="77777777" w:rsid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sectPr w:rsidR="000A2769" w:rsidSect="000A2769">
          <w:footerReference w:type="default" r:id="rId8"/>
          <w:pgSz w:w="11906" w:h="16838"/>
          <w:pgMar w:top="720" w:right="720" w:bottom="720" w:left="720" w:header="57" w:footer="340" w:gutter="0"/>
          <w:cols w:space="708"/>
          <w:docGrid w:linePitch="360"/>
        </w:sectPr>
      </w:pPr>
      <w:r w:rsidRPr="000A2769">
        <w:rPr>
          <w:rFonts w:ascii="Verdana" w:hAnsi="Verdana" w:cs="Arial"/>
          <w:sz w:val="24"/>
          <w:szCs w:val="24"/>
          <w:lang w:eastAsia="en-GB"/>
        </w:rPr>
        <w:t>Copies of the applicant’s Curriculum Vitae and application form will be circulated to a</w:t>
      </w:r>
      <w:r w:rsidR="008E1D60" w:rsidRPr="000A2769">
        <w:rPr>
          <w:rFonts w:ascii="Verdana" w:hAnsi="Verdana" w:cs="Arial"/>
          <w:sz w:val="24"/>
          <w:szCs w:val="24"/>
          <w:lang w:eastAsia="en-GB"/>
        </w:rPr>
        <w:t xml:space="preserve">ll Councillors by the Clerk </w:t>
      </w:r>
      <w:r w:rsidRPr="000A2769">
        <w:rPr>
          <w:rFonts w:ascii="Verdana" w:hAnsi="Verdana" w:cs="Arial"/>
          <w:sz w:val="24"/>
          <w:szCs w:val="24"/>
          <w:lang w:eastAsia="en-GB"/>
        </w:rPr>
        <w:t xml:space="preserve">at least seven days prior to the meeting of the </w:t>
      </w:r>
      <w:r w:rsidR="00193B5C" w:rsidRPr="000A2769">
        <w:rPr>
          <w:rFonts w:ascii="Verdana" w:hAnsi="Verdana" w:cs="Arial"/>
          <w:sz w:val="24"/>
          <w:szCs w:val="24"/>
          <w:lang w:eastAsia="en-GB"/>
        </w:rPr>
        <w:t>F</w:t>
      </w:r>
      <w:r w:rsidRPr="000A2769">
        <w:rPr>
          <w:rFonts w:ascii="Verdana" w:hAnsi="Verdana" w:cs="Arial"/>
          <w:sz w:val="24"/>
          <w:szCs w:val="24"/>
          <w:lang w:eastAsia="en-GB"/>
        </w:rPr>
        <w:t xml:space="preserve">ull Council, when the Co-option will be considered. All such documents will be treated by the Clerk and all Councillors as Strictly Private and Confidential. </w:t>
      </w:r>
    </w:p>
    <w:p w14:paraId="0B9260F9" w14:textId="5B756DAD" w:rsidR="000A2769" w:rsidRDefault="003A06BD" w:rsidP="00193B5C">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lastRenderedPageBreak/>
        <w:t xml:space="preserve">If the number of </w:t>
      </w:r>
      <w:r w:rsidR="00FA6049" w:rsidRPr="000A2769">
        <w:rPr>
          <w:rFonts w:ascii="Verdana" w:hAnsi="Verdana" w:cs="Arial"/>
          <w:sz w:val="24"/>
          <w:szCs w:val="24"/>
          <w:lang w:eastAsia="en-GB"/>
        </w:rPr>
        <w:t>applicants</w:t>
      </w:r>
      <w:r w:rsidRPr="000A2769">
        <w:rPr>
          <w:rFonts w:ascii="Verdana" w:hAnsi="Verdana" w:cs="Arial"/>
          <w:sz w:val="24"/>
          <w:szCs w:val="24"/>
          <w:lang w:eastAsia="en-GB"/>
        </w:rPr>
        <w:t xml:space="preserve"> for a single vacancy exceeds 3</w:t>
      </w:r>
      <w:r w:rsidR="00A73A76" w:rsidRPr="000A2769">
        <w:rPr>
          <w:rFonts w:ascii="Verdana" w:hAnsi="Verdana" w:cs="Arial"/>
          <w:sz w:val="24"/>
          <w:szCs w:val="24"/>
          <w:lang w:eastAsia="en-GB"/>
        </w:rPr>
        <w:t>,</w:t>
      </w:r>
      <w:r w:rsidRPr="000A2769">
        <w:rPr>
          <w:rFonts w:ascii="Verdana" w:hAnsi="Verdana" w:cs="Arial"/>
          <w:sz w:val="24"/>
          <w:szCs w:val="24"/>
          <w:lang w:eastAsia="en-GB"/>
        </w:rPr>
        <w:t xml:space="preserve"> the </w:t>
      </w:r>
      <w:r w:rsidR="00A25939" w:rsidRPr="000A2769">
        <w:rPr>
          <w:rFonts w:ascii="Verdana" w:hAnsi="Verdana" w:cs="Arial"/>
          <w:sz w:val="24"/>
          <w:szCs w:val="24"/>
          <w:lang w:eastAsia="en-GB"/>
        </w:rPr>
        <w:t xml:space="preserve">applications will be heard </w:t>
      </w:r>
      <w:r w:rsidRPr="000A2769">
        <w:rPr>
          <w:rFonts w:ascii="Verdana" w:hAnsi="Verdana" w:cs="Arial"/>
          <w:sz w:val="24"/>
          <w:szCs w:val="24"/>
          <w:lang w:eastAsia="en-GB"/>
        </w:rPr>
        <w:t xml:space="preserve">informally at a </w:t>
      </w:r>
      <w:r w:rsidRPr="000A2769">
        <w:rPr>
          <w:rFonts w:ascii="Verdana" w:hAnsi="Verdana" w:cs="Arial"/>
          <w:sz w:val="24"/>
          <w:szCs w:val="24"/>
          <w:u w:val="single"/>
          <w:lang w:eastAsia="en-GB"/>
        </w:rPr>
        <w:t xml:space="preserve">specially convened </w:t>
      </w:r>
      <w:r w:rsidR="000A2769">
        <w:rPr>
          <w:rFonts w:ascii="Verdana" w:hAnsi="Verdana" w:cs="Arial"/>
          <w:sz w:val="24"/>
          <w:szCs w:val="24"/>
          <w:u w:val="single"/>
          <w:lang w:eastAsia="en-GB"/>
        </w:rPr>
        <w:t xml:space="preserve">informal </w:t>
      </w:r>
      <w:r w:rsidRPr="000A2769">
        <w:rPr>
          <w:rFonts w:ascii="Verdana" w:hAnsi="Verdana" w:cs="Arial"/>
          <w:sz w:val="24"/>
          <w:szCs w:val="24"/>
          <w:u w:val="single"/>
          <w:lang w:eastAsia="en-GB"/>
        </w:rPr>
        <w:t>meeting</w:t>
      </w:r>
      <w:r w:rsidRPr="000A2769">
        <w:rPr>
          <w:rFonts w:ascii="Verdana" w:hAnsi="Verdana" w:cs="Arial"/>
          <w:sz w:val="24"/>
          <w:szCs w:val="24"/>
          <w:lang w:eastAsia="en-GB"/>
        </w:rPr>
        <w:t xml:space="preserve"> to allow candidates and members sufficient time</w:t>
      </w:r>
      <w:r w:rsidR="00A25939" w:rsidRPr="000A2769">
        <w:rPr>
          <w:rFonts w:ascii="Verdana" w:hAnsi="Verdana" w:cs="Arial"/>
          <w:sz w:val="24"/>
          <w:szCs w:val="24"/>
          <w:lang w:eastAsia="en-GB"/>
        </w:rPr>
        <w:t xml:space="preserve"> to review</w:t>
      </w:r>
      <w:r w:rsidR="00FA6049" w:rsidRPr="000A2769">
        <w:rPr>
          <w:rFonts w:ascii="Verdana" w:hAnsi="Verdana" w:cs="Arial"/>
          <w:sz w:val="24"/>
          <w:szCs w:val="24"/>
          <w:lang w:eastAsia="en-GB"/>
        </w:rPr>
        <w:t xml:space="preserve"> the applic</w:t>
      </w:r>
      <w:r w:rsidRPr="000A2769">
        <w:rPr>
          <w:rFonts w:ascii="Verdana" w:hAnsi="Verdana" w:cs="Arial"/>
          <w:sz w:val="24"/>
          <w:szCs w:val="24"/>
          <w:lang w:eastAsia="en-GB"/>
        </w:rPr>
        <w:t xml:space="preserve">ation and </w:t>
      </w:r>
      <w:r w:rsidR="008E1D60" w:rsidRPr="000A2769">
        <w:rPr>
          <w:rFonts w:ascii="Verdana" w:hAnsi="Verdana" w:cs="Arial"/>
          <w:sz w:val="24"/>
          <w:szCs w:val="24"/>
          <w:lang w:eastAsia="en-GB"/>
        </w:rPr>
        <w:t xml:space="preserve">to facilitate </w:t>
      </w:r>
      <w:r w:rsidR="00FA6049" w:rsidRPr="000A2769">
        <w:rPr>
          <w:rFonts w:ascii="Verdana" w:hAnsi="Verdana" w:cs="Arial"/>
          <w:sz w:val="24"/>
          <w:szCs w:val="24"/>
          <w:lang w:eastAsia="en-GB"/>
        </w:rPr>
        <w:t xml:space="preserve">time </w:t>
      </w:r>
      <w:r w:rsidRPr="000A2769">
        <w:rPr>
          <w:rFonts w:ascii="Verdana" w:hAnsi="Verdana" w:cs="Arial"/>
          <w:sz w:val="24"/>
          <w:szCs w:val="24"/>
          <w:lang w:eastAsia="en-GB"/>
        </w:rPr>
        <w:t>for questions and answers.</w:t>
      </w:r>
      <w:r w:rsidR="00A73A76" w:rsidRPr="000A2769">
        <w:rPr>
          <w:rFonts w:ascii="Verdana" w:hAnsi="Verdana" w:cs="Arial"/>
          <w:sz w:val="24"/>
          <w:szCs w:val="24"/>
          <w:lang w:eastAsia="en-GB"/>
        </w:rPr>
        <w:t xml:space="preserve"> </w:t>
      </w:r>
    </w:p>
    <w:p w14:paraId="30D18B88" w14:textId="77777777" w:rsidR="000A2769" w:rsidRDefault="000A2769" w:rsidP="000A2769">
      <w:pPr>
        <w:pStyle w:val="ListParagraph"/>
        <w:autoSpaceDE w:val="0"/>
        <w:autoSpaceDN w:val="0"/>
        <w:adjustRightInd w:val="0"/>
        <w:spacing w:after="0" w:line="240" w:lineRule="auto"/>
        <w:ind w:left="360"/>
        <w:rPr>
          <w:rFonts w:ascii="Verdana" w:hAnsi="Verdana" w:cs="Arial"/>
          <w:sz w:val="24"/>
          <w:szCs w:val="24"/>
          <w:lang w:eastAsia="en-GB"/>
        </w:rPr>
      </w:pPr>
    </w:p>
    <w:p w14:paraId="5942E218" w14:textId="3DD16D70" w:rsidR="000A2769" w:rsidRDefault="00A73A76"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No </w:t>
      </w:r>
      <w:r w:rsidR="00A25939" w:rsidRPr="000A2769">
        <w:rPr>
          <w:rFonts w:ascii="Verdana" w:hAnsi="Verdana" w:cs="Arial"/>
          <w:sz w:val="24"/>
          <w:szCs w:val="24"/>
          <w:lang w:eastAsia="en-GB"/>
        </w:rPr>
        <w:t>resolution</w:t>
      </w:r>
      <w:r w:rsidRPr="000A2769">
        <w:rPr>
          <w:rFonts w:ascii="Verdana" w:hAnsi="Verdana" w:cs="Arial"/>
          <w:sz w:val="24"/>
          <w:szCs w:val="24"/>
          <w:lang w:eastAsia="en-GB"/>
        </w:rPr>
        <w:t xml:space="preserve">, voting or </w:t>
      </w:r>
      <w:r w:rsidR="00A25939" w:rsidRPr="000A2769">
        <w:rPr>
          <w:rFonts w:ascii="Verdana" w:hAnsi="Verdana" w:cs="Arial"/>
          <w:sz w:val="24"/>
          <w:szCs w:val="24"/>
          <w:lang w:eastAsia="en-GB"/>
        </w:rPr>
        <w:t>decisions</w:t>
      </w:r>
      <w:r w:rsidRPr="000A2769">
        <w:rPr>
          <w:rFonts w:ascii="Verdana" w:hAnsi="Verdana" w:cs="Arial"/>
          <w:sz w:val="24"/>
          <w:szCs w:val="24"/>
          <w:lang w:eastAsia="en-GB"/>
        </w:rPr>
        <w:t xml:space="preserve"> will be made at this meeting. This is a special </w:t>
      </w:r>
      <w:r w:rsidR="000A2769">
        <w:rPr>
          <w:rFonts w:ascii="Verdana" w:hAnsi="Verdana" w:cs="Arial"/>
          <w:sz w:val="24"/>
          <w:szCs w:val="24"/>
          <w:lang w:eastAsia="en-GB"/>
        </w:rPr>
        <w:t>informal meeting</w:t>
      </w:r>
      <w:r w:rsidRPr="000A2769">
        <w:rPr>
          <w:rFonts w:ascii="Verdana" w:hAnsi="Verdana" w:cs="Arial"/>
          <w:sz w:val="24"/>
          <w:szCs w:val="24"/>
          <w:lang w:eastAsia="en-GB"/>
        </w:rPr>
        <w:t xml:space="preserve"> to allow for an appropriate period of information sharing between members and applicants.</w:t>
      </w:r>
    </w:p>
    <w:p w14:paraId="26602413"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6F5D06C" w14:textId="22EA5A96" w:rsid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At the </w:t>
      </w:r>
      <w:r w:rsidR="00A25939" w:rsidRPr="000A2769">
        <w:rPr>
          <w:rFonts w:ascii="Verdana" w:hAnsi="Verdana" w:cs="Arial"/>
          <w:sz w:val="24"/>
          <w:szCs w:val="24"/>
          <w:lang w:eastAsia="en-GB"/>
        </w:rPr>
        <w:t xml:space="preserve">next available </w:t>
      </w:r>
      <w:r w:rsidR="00193B5C" w:rsidRPr="000A2769">
        <w:rPr>
          <w:rFonts w:ascii="Verdana" w:hAnsi="Verdana" w:cs="Arial"/>
          <w:sz w:val="24"/>
          <w:szCs w:val="24"/>
          <w:lang w:eastAsia="en-GB"/>
        </w:rPr>
        <w:t>F</w:t>
      </w:r>
      <w:r w:rsidR="00A25939" w:rsidRPr="000A2769">
        <w:rPr>
          <w:rFonts w:ascii="Verdana" w:hAnsi="Verdana" w:cs="Arial"/>
          <w:sz w:val="24"/>
          <w:szCs w:val="24"/>
          <w:lang w:eastAsia="en-GB"/>
        </w:rPr>
        <w:t xml:space="preserve">ull </w:t>
      </w:r>
      <w:r w:rsidR="00193B5C" w:rsidRPr="000A2769">
        <w:rPr>
          <w:rFonts w:ascii="Verdana" w:hAnsi="Verdana" w:cs="Arial"/>
          <w:sz w:val="24"/>
          <w:szCs w:val="24"/>
          <w:lang w:eastAsia="en-GB"/>
        </w:rPr>
        <w:t>C</w:t>
      </w:r>
      <w:r w:rsidR="00A25939" w:rsidRPr="000A2769">
        <w:rPr>
          <w:rFonts w:ascii="Verdana" w:hAnsi="Verdana" w:cs="Arial"/>
          <w:sz w:val="24"/>
          <w:szCs w:val="24"/>
          <w:lang w:eastAsia="en-GB"/>
        </w:rPr>
        <w:t xml:space="preserve">ouncil </w:t>
      </w:r>
      <w:r w:rsidRPr="000A2769">
        <w:rPr>
          <w:rFonts w:ascii="Verdana" w:hAnsi="Verdana" w:cs="Arial"/>
          <w:sz w:val="24"/>
          <w:szCs w:val="24"/>
          <w:lang w:eastAsia="en-GB"/>
        </w:rPr>
        <w:t>meeting, the press and public will be as</w:t>
      </w:r>
      <w:r w:rsidR="00A25939" w:rsidRPr="000A2769">
        <w:rPr>
          <w:rFonts w:ascii="Verdana" w:hAnsi="Verdana" w:cs="Arial"/>
          <w:sz w:val="24"/>
          <w:szCs w:val="24"/>
          <w:lang w:eastAsia="en-GB"/>
        </w:rPr>
        <w:t>ked to leave the Council meeting</w:t>
      </w:r>
      <w:r w:rsidRPr="000A2769">
        <w:rPr>
          <w:rFonts w:ascii="Verdana" w:hAnsi="Verdana" w:cs="Arial"/>
          <w:sz w:val="24"/>
          <w:szCs w:val="24"/>
          <w:lang w:eastAsia="en-GB"/>
        </w:rPr>
        <w:t xml:space="preserve">, </w:t>
      </w:r>
      <w:r w:rsidR="00FD209A" w:rsidRPr="000A2769">
        <w:rPr>
          <w:rFonts w:ascii="Verdana" w:hAnsi="Verdana" w:cs="Arial"/>
          <w:sz w:val="24"/>
          <w:szCs w:val="24"/>
          <w:lang w:eastAsia="en-GB"/>
        </w:rPr>
        <w:t>for</w:t>
      </w:r>
      <w:r w:rsidRPr="000A2769">
        <w:rPr>
          <w:rFonts w:ascii="Verdana" w:hAnsi="Verdana" w:cs="Arial"/>
          <w:sz w:val="24"/>
          <w:szCs w:val="24"/>
          <w:lang w:eastAsia="en-GB"/>
        </w:rPr>
        <w:t xml:space="preserve"> th</w:t>
      </w:r>
      <w:r w:rsidR="008E1D60" w:rsidRPr="000A2769">
        <w:rPr>
          <w:rFonts w:ascii="Verdana" w:hAnsi="Verdana" w:cs="Arial"/>
          <w:sz w:val="24"/>
          <w:szCs w:val="24"/>
          <w:lang w:eastAsia="en-GB"/>
        </w:rPr>
        <w:t>e applications to be considered</w:t>
      </w:r>
      <w:r w:rsidR="00461A37" w:rsidRPr="000A2769">
        <w:rPr>
          <w:rFonts w:ascii="Verdana" w:hAnsi="Verdana" w:cs="Arial"/>
          <w:sz w:val="24"/>
          <w:szCs w:val="24"/>
          <w:lang w:eastAsia="en-GB"/>
        </w:rPr>
        <w:t xml:space="preserve">. </w:t>
      </w:r>
      <w:r w:rsidR="00E9330A" w:rsidRPr="000A2769">
        <w:rPr>
          <w:rFonts w:ascii="Verdana" w:hAnsi="Verdana" w:cs="Arial"/>
          <w:sz w:val="24"/>
          <w:szCs w:val="24"/>
          <w:lang w:eastAsia="en-GB"/>
        </w:rPr>
        <w:t xml:space="preserve">There are no rules regarding co-option of members. </w:t>
      </w:r>
    </w:p>
    <w:p w14:paraId="13A1E3D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CF6D0D8" w14:textId="75DA9AAD" w:rsidR="000A2769" w:rsidRPr="000A2769" w:rsidRDefault="00E9330A"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The Council may choose who they like but the person must be qualified to have been a candidate.</w:t>
      </w:r>
      <w:r w:rsidRPr="000A2769">
        <w:rPr>
          <w:rFonts w:ascii="Verdana" w:hAnsi="Verdana"/>
          <w:sz w:val="24"/>
          <w:szCs w:val="24"/>
        </w:rPr>
        <w:t xml:space="preserve"> </w:t>
      </w:r>
    </w:p>
    <w:p w14:paraId="5E6CE4F8"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53A37E9F" w14:textId="6DA06F40" w:rsidR="000A2769" w:rsidRDefault="00E9330A"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After due </w:t>
      </w:r>
      <w:r w:rsidR="00FD209A" w:rsidRPr="000A2769">
        <w:rPr>
          <w:rFonts w:ascii="Verdana" w:hAnsi="Verdana" w:cs="Arial"/>
          <w:sz w:val="24"/>
          <w:szCs w:val="24"/>
          <w:lang w:eastAsia="en-GB"/>
        </w:rPr>
        <w:t>consideration,</w:t>
      </w:r>
      <w:r w:rsidRPr="000A2769">
        <w:rPr>
          <w:rFonts w:ascii="Verdana" w:hAnsi="Verdana" w:cs="Arial"/>
          <w:sz w:val="24"/>
          <w:szCs w:val="24"/>
          <w:lang w:eastAsia="en-GB"/>
        </w:rPr>
        <w:t xml:space="preserve"> the chairman will reconvene the meeting and it will be reopened to the public and press and voting takes place. Voting will be according to the statutory requirements, in that, a successful candidate must have received an absolute majority vote of those present and voting. </w:t>
      </w:r>
    </w:p>
    <w:p w14:paraId="3ED8D65F"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F9BEB83" w14:textId="4453D2C2" w:rsidR="000A2769" w:rsidRDefault="00E9330A"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If there are more than two candidates for one vacancy and no one of them at the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 </w:t>
      </w:r>
      <w:r w:rsidR="00FD209A" w:rsidRPr="000A2769">
        <w:rPr>
          <w:rFonts w:ascii="Verdana" w:hAnsi="Verdana" w:cs="Arial"/>
          <w:sz w:val="24"/>
          <w:szCs w:val="24"/>
          <w:lang w:eastAsia="en-GB"/>
        </w:rPr>
        <w:t>Therefore,</w:t>
      </w:r>
      <w:r w:rsidRPr="000A2769">
        <w:rPr>
          <w:rFonts w:ascii="Verdana" w:hAnsi="Verdana" w:cs="Arial"/>
          <w:sz w:val="24"/>
          <w:szCs w:val="24"/>
          <w:lang w:eastAsia="en-GB"/>
        </w:rPr>
        <w:t xml:space="preserve"> if there are more candidates than vacancies, the candidate with the lowest number of votes will be excluded. </w:t>
      </w:r>
    </w:p>
    <w:p w14:paraId="5EC94812"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68C18925" w14:textId="65B0B235"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If two candidates poll the same number of votes a separate vote to eliminate one of them will be held. Voting will continue with the lowest polling candidate being excluded until the number of candidates matches the number of vacancies.</w:t>
      </w:r>
    </w:p>
    <w:p w14:paraId="46B199CF"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1846909" w14:textId="677B389C"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 xml:space="preserve">Councillors shall vote by show of hands, or, if at least two members so request, by signed ballot. If any member so requires, the Clerk shall record the names of members who voted on any question </w:t>
      </w:r>
      <w:r w:rsidR="00FD209A" w:rsidRPr="000A2769">
        <w:rPr>
          <w:rFonts w:ascii="Verdana" w:hAnsi="Verdana" w:cs="Arial"/>
          <w:sz w:val="24"/>
          <w:szCs w:val="24"/>
          <w:lang w:eastAsia="en-GB"/>
        </w:rPr>
        <w:t>to</w:t>
      </w:r>
      <w:r w:rsidRPr="000A2769">
        <w:rPr>
          <w:rFonts w:ascii="Verdana" w:hAnsi="Verdana" w:cs="Arial"/>
          <w:sz w:val="24"/>
          <w:szCs w:val="24"/>
          <w:lang w:eastAsia="en-GB"/>
        </w:rPr>
        <w:t xml:space="preserve"> show whether they voted for, against, or abstained. </w:t>
      </w:r>
    </w:p>
    <w:p w14:paraId="7D37950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27C88830" w14:textId="1367AB0F"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In the case of an equality of votes, the Chairman of the meeting has a second or casting vote.</w:t>
      </w:r>
    </w:p>
    <w:p w14:paraId="0B1A18A2"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625C6B2" w14:textId="77777777" w:rsidR="000A2769" w:rsidRDefault="00E9330A" w:rsidP="00193B5C">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Only Councillors present at the full council meeting may nominate, second or vote upon a person to fill the vacancy. At this meeting, members will be informed of the names of anyone wishing to be considered as a councillor.</w:t>
      </w:r>
    </w:p>
    <w:p w14:paraId="62447B52" w14:textId="77777777" w:rsidR="000A2769" w:rsidRPr="000A2769" w:rsidRDefault="000A2769" w:rsidP="000A2769">
      <w:pPr>
        <w:pStyle w:val="ListParagraph"/>
        <w:rPr>
          <w:rFonts w:ascii="Verdana" w:hAnsi="Verdana" w:cs="Arial"/>
          <w:sz w:val="24"/>
          <w:szCs w:val="24"/>
          <w:lang w:eastAsia="en-GB"/>
        </w:rPr>
      </w:pPr>
    </w:p>
    <w:p w14:paraId="32CDBDE7" w14:textId="5E40E141" w:rsidR="000A2769" w:rsidRDefault="00E9330A"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lastRenderedPageBreak/>
        <w:t>If there is more than one vacancy, a councillor may nominate one person per seat. Each councillor will have only one vote per seat i.e. two vacancies will enable two votes.</w:t>
      </w:r>
    </w:p>
    <w:p w14:paraId="7A0E739F"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EB8ABF2" w14:textId="4A4CE3D1"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 xml:space="preserve">If no single candidate receives a majority on the first </w:t>
      </w:r>
      <w:r w:rsidR="00FD209A" w:rsidRPr="000A2769">
        <w:rPr>
          <w:rFonts w:ascii="Verdana" w:hAnsi="Verdana" w:cs="Arial"/>
          <w:sz w:val="24"/>
          <w:szCs w:val="24"/>
          <w:lang w:eastAsia="en-GB"/>
        </w:rPr>
        <w:t>vote,</w:t>
      </w:r>
      <w:r w:rsidRPr="000A2769">
        <w:rPr>
          <w:rFonts w:ascii="Verdana" w:hAnsi="Verdana" w:cs="Arial"/>
          <w:sz w:val="24"/>
          <w:szCs w:val="24"/>
          <w:lang w:eastAsia="en-GB"/>
        </w:rPr>
        <w:t xml:space="preserve"> then the person with the lowest number of votes will be eliminated and voting will take place on the remainder. This process will continue until one person receives an absolute majority.</w:t>
      </w:r>
    </w:p>
    <w:p w14:paraId="02CCA35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3317D9A" w14:textId="40BD2F57"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The first candidate to receive an absolute majority of those present and voting will be duly elected.</w:t>
      </w:r>
    </w:p>
    <w:p w14:paraId="34CDFB3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792E1F6A" w14:textId="6E7CDE1D" w:rsidR="000A2769" w:rsidRDefault="003A06BD"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 xml:space="preserve">After the </w:t>
      </w:r>
      <w:r w:rsidR="00FD209A" w:rsidRPr="000A2769">
        <w:rPr>
          <w:rFonts w:ascii="Verdana" w:hAnsi="Verdana" w:cs="Arial"/>
          <w:sz w:val="24"/>
          <w:szCs w:val="24"/>
          <w:lang w:eastAsia="en-GB"/>
        </w:rPr>
        <w:t>vote,</w:t>
      </w:r>
      <w:r w:rsidRPr="000A2769">
        <w:rPr>
          <w:rFonts w:ascii="Verdana" w:hAnsi="Verdana" w:cs="Arial"/>
          <w:sz w:val="24"/>
          <w:szCs w:val="24"/>
          <w:lang w:eastAsia="en-GB"/>
        </w:rPr>
        <w:t xml:space="preserve"> has been concluded, </w:t>
      </w:r>
      <w:r w:rsidR="00A73A76" w:rsidRPr="000A2769">
        <w:rPr>
          <w:rFonts w:ascii="Verdana" w:hAnsi="Verdana" w:cs="Arial"/>
          <w:sz w:val="24"/>
          <w:szCs w:val="24"/>
          <w:lang w:eastAsia="en-GB"/>
        </w:rPr>
        <w:t xml:space="preserve">this business is concluded when the Chairman </w:t>
      </w:r>
      <w:r w:rsidRPr="000A2769">
        <w:rPr>
          <w:rFonts w:ascii="Verdana" w:hAnsi="Verdana" w:cs="Arial"/>
          <w:sz w:val="24"/>
          <w:szCs w:val="24"/>
          <w:lang w:eastAsia="en-GB"/>
        </w:rPr>
        <w:t>declare</w:t>
      </w:r>
      <w:r w:rsidR="00A73A76" w:rsidRPr="000A2769">
        <w:rPr>
          <w:rFonts w:ascii="Verdana" w:hAnsi="Verdana" w:cs="Arial"/>
          <w:sz w:val="24"/>
          <w:szCs w:val="24"/>
          <w:lang w:eastAsia="en-GB"/>
        </w:rPr>
        <w:t>s</w:t>
      </w:r>
      <w:r w:rsidRPr="000A2769">
        <w:rPr>
          <w:rFonts w:ascii="Verdana" w:hAnsi="Verdana" w:cs="Arial"/>
          <w:sz w:val="24"/>
          <w:szCs w:val="24"/>
          <w:lang w:eastAsia="en-GB"/>
        </w:rPr>
        <w:t xml:space="preserve"> </w:t>
      </w:r>
      <w:r w:rsidR="00A73A76" w:rsidRPr="000A2769">
        <w:rPr>
          <w:rFonts w:ascii="Verdana" w:hAnsi="Verdana" w:cs="Arial"/>
          <w:sz w:val="24"/>
          <w:szCs w:val="24"/>
          <w:lang w:eastAsia="en-GB"/>
        </w:rPr>
        <w:t xml:space="preserve">that </w:t>
      </w:r>
      <w:r w:rsidRPr="000A2769">
        <w:rPr>
          <w:rFonts w:ascii="Verdana" w:hAnsi="Verdana" w:cs="Arial"/>
          <w:sz w:val="24"/>
          <w:szCs w:val="24"/>
          <w:lang w:eastAsia="en-GB"/>
        </w:rPr>
        <w:t xml:space="preserve">the successful candidate </w:t>
      </w:r>
      <w:r w:rsidR="00E9330A" w:rsidRPr="000A2769">
        <w:rPr>
          <w:rFonts w:ascii="Verdana" w:hAnsi="Verdana" w:cs="Arial"/>
          <w:sz w:val="24"/>
          <w:szCs w:val="24"/>
          <w:lang w:eastAsia="en-GB"/>
        </w:rPr>
        <w:t xml:space="preserve">is </w:t>
      </w:r>
      <w:r w:rsidRPr="000A2769">
        <w:rPr>
          <w:rFonts w:ascii="Verdana" w:hAnsi="Verdana" w:cs="Arial"/>
          <w:sz w:val="24"/>
          <w:szCs w:val="24"/>
          <w:lang w:eastAsia="en-GB"/>
        </w:rPr>
        <w:t xml:space="preserve">duly elected. </w:t>
      </w:r>
      <w:r w:rsidR="008E1D60" w:rsidRPr="000A2769">
        <w:rPr>
          <w:rFonts w:ascii="Verdana" w:hAnsi="Verdana" w:cs="Arial"/>
          <w:sz w:val="24"/>
          <w:szCs w:val="24"/>
          <w:lang w:eastAsia="en-GB"/>
        </w:rPr>
        <w:t>The successful candidate is then declared co-opted to the Council</w:t>
      </w:r>
      <w:r w:rsidR="00DC344F" w:rsidRPr="000A2769">
        <w:rPr>
          <w:rFonts w:ascii="Verdana" w:hAnsi="Verdana" w:cs="Arial"/>
          <w:sz w:val="24"/>
          <w:szCs w:val="24"/>
          <w:lang w:eastAsia="en-GB"/>
        </w:rPr>
        <w:t>.</w:t>
      </w:r>
      <w:r w:rsidR="008E1D60" w:rsidRPr="000A2769">
        <w:rPr>
          <w:rFonts w:ascii="Verdana" w:hAnsi="Verdana" w:cs="Arial"/>
          <w:sz w:val="24"/>
          <w:szCs w:val="24"/>
          <w:lang w:eastAsia="en-GB"/>
        </w:rPr>
        <w:t xml:space="preserve"> </w:t>
      </w:r>
    </w:p>
    <w:p w14:paraId="4761F645"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7E7D023" w14:textId="31EAD2F6"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The Clerk will advise the Monitoring Officer of </w:t>
      </w:r>
      <w:r w:rsidR="00287979" w:rsidRPr="000A2769">
        <w:rPr>
          <w:rFonts w:ascii="Verdana" w:hAnsi="Verdana" w:cs="Arial"/>
          <w:sz w:val="24"/>
          <w:szCs w:val="24"/>
          <w:lang w:eastAsia="en-GB"/>
        </w:rPr>
        <w:t>Eden</w:t>
      </w:r>
      <w:r w:rsidRPr="000A2769">
        <w:rPr>
          <w:rFonts w:ascii="Verdana" w:hAnsi="Verdana" w:cs="Arial"/>
          <w:sz w:val="24"/>
          <w:szCs w:val="24"/>
          <w:lang w:eastAsia="en-GB"/>
        </w:rPr>
        <w:t xml:space="preserve"> District Council of the names of anyone co-opted to the Council.</w:t>
      </w:r>
    </w:p>
    <w:p w14:paraId="18ABF60B"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227840C9" w14:textId="121E5C8B" w:rsidR="000A2769" w:rsidRDefault="008E1D60"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The Town Clerk is responsible for providing each new councillor with an induction, a new councillors pack and should ensure that all new councillors have read and understood the Code of Conduct and the Constitution adopted by the Council. </w:t>
      </w:r>
    </w:p>
    <w:p w14:paraId="31D0FE63"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1BAE419F" w14:textId="7225606D"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Before the successful candidate can participate in Council business s/he must sign the Declaration of Acceptance of Office and deliver it to the Clerk. </w:t>
      </w:r>
    </w:p>
    <w:p w14:paraId="1EF1185B"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1FE15FE0" w14:textId="5901F774"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The individual will be summonsed to attend the next</w:t>
      </w:r>
      <w:r w:rsidR="00A25939" w:rsidRPr="000A2769">
        <w:rPr>
          <w:rFonts w:ascii="Verdana" w:hAnsi="Verdana" w:cs="Arial"/>
          <w:sz w:val="24"/>
          <w:szCs w:val="24"/>
          <w:lang w:eastAsia="en-GB"/>
        </w:rPr>
        <w:t xml:space="preserve"> full council meeting where s/he will sign the Declaration</w:t>
      </w:r>
      <w:r w:rsidR="008E1D60" w:rsidRPr="000A2769">
        <w:rPr>
          <w:rFonts w:ascii="Verdana" w:hAnsi="Verdana" w:cs="Arial"/>
          <w:sz w:val="24"/>
          <w:szCs w:val="24"/>
          <w:lang w:eastAsia="en-GB"/>
        </w:rPr>
        <w:t>.</w:t>
      </w:r>
      <w:r w:rsidR="00A25939" w:rsidRPr="000A2769">
        <w:rPr>
          <w:rFonts w:ascii="Verdana" w:hAnsi="Verdana" w:cs="Arial"/>
          <w:sz w:val="24"/>
          <w:szCs w:val="24"/>
          <w:lang w:eastAsia="en-GB"/>
        </w:rPr>
        <w:t xml:space="preserve"> </w:t>
      </w:r>
    </w:p>
    <w:p w14:paraId="3B7EFB67"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068A7D38" w14:textId="2CE2E82A"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All new councillors must, within 28 days of appointment to office, </w:t>
      </w:r>
      <w:r w:rsidR="00E83186" w:rsidRPr="000A2769">
        <w:rPr>
          <w:rFonts w:ascii="Verdana" w:hAnsi="Verdana" w:cs="Arial"/>
          <w:sz w:val="24"/>
          <w:szCs w:val="24"/>
          <w:lang w:eastAsia="en-GB"/>
        </w:rPr>
        <w:t>register</w:t>
      </w:r>
      <w:r w:rsidRPr="000A2769">
        <w:rPr>
          <w:rFonts w:ascii="Verdana" w:hAnsi="Verdana" w:cs="Arial"/>
          <w:sz w:val="24"/>
          <w:szCs w:val="24"/>
          <w:lang w:eastAsia="en-GB"/>
        </w:rPr>
        <w:t xml:space="preserve"> their Interests with the District Council Monitoring Officer. Usually forms are supplied by the Monitoring Officers to the Clerk.</w:t>
      </w:r>
    </w:p>
    <w:p w14:paraId="17F167C8"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6ECA988" w14:textId="13B9B067" w:rsidR="00B40A04" w:rsidRPr="000A2769" w:rsidRDefault="009971AD" w:rsidP="00193B5C">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The Council is not obliged to </w:t>
      </w:r>
      <w:r w:rsidR="009F0DB3" w:rsidRPr="000A2769">
        <w:rPr>
          <w:rFonts w:ascii="Verdana" w:hAnsi="Verdana" w:cs="Arial"/>
          <w:sz w:val="24"/>
          <w:szCs w:val="24"/>
          <w:lang w:eastAsia="en-GB"/>
        </w:rPr>
        <w:t>provide feedback</w:t>
      </w:r>
      <w:r w:rsidRPr="000A2769">
        <w:rPr>
          <w:rFonts w:ascii="Verdana" w:hAnsi="Verdana" w:cs="Arial"/>
          <w:sz w:val="24"/>
          <w:szCs w:val="24"/>
          <w:lang w:eastAsia="en-GB"/>
        </w:rPr>
        <w:t xml:space="preserve"> on the application process to unsuccessful candidates.</w:t>
      </w:r>
    </w:p>
    <w:p w14:paraId="003093BD" w14:textId="77777777" w:rsidR="00B90565" w:rsidRPr="00467486" w:rsidRDefault="00B90565" w:rsidP="00A73A76">
      <w:pPr>
        <w:autoSpaceDE w:val="0"/>
        <w:autoSpaceDN w:val="0"/>
        <w:adjustRightInd w:val="0"/>
        <w:spacing w:after="0" w:line="240" w:lineRule="auto"/>
        <w:rPr>
          <w:rFonts w:ascii="Verdana" w:hAnsi="Verdana" w:cs="Arial"/>
          <w:b/>
          <w:bCs/>
          <w:sz w:val="24"/>
          <w:szCs w:val="24"/>
          <w:lang w:eastAsia="en-GB"/>
        </w:rPr>
      </w:pPr>
    </w:p>
    <w:p w14:paraId="62A05827" w14:textId="77777777" w:rsidR="00B90565" w:rsidRPr="00467486" w:rsidRDefault="00B90565" w:rsidP="008620A5">
      <w:pPr>
        <w:ind w:left="720"/>
        <w:contextualSpacing/>
        <w:rPr>
          <w:rFonts w:ascii="Verdana" w:hAnsi="Verdana"/>
          <w:sz w:val="24"/>
          <w:szCs w:val="24"/>
        </w:rPr>
      </w:pPr>
    </w:p>
    <w:p w14:paraId="3C62CD9A" w14:textId="77777777" w:rsidR="00FA6049" w:rsidRPr="00467486" w:rsidRDefault="00FA6049" w:rsidP="00A73A76">
      <w:pPr>
        <w:autoSpaceDE w:val="0"/>
        <w:autoSpaceDN w:val="0"/>
        <w:adjustRightInd w:val="0"/>
        <w:spacing w:after="0" w:line="240" w:lineRule="auto"/>
        <w:rPr>
          <w:rFonts w:ascii="Verdana" w:hAnsi="Verdana" w:cs="Arial"/>
          <w:b/>
          <w:bCs/>
          <w:sz w:val="24"/>
          <w:szCs w:val="24"/>
          <w:lang w:eastAsia="en-GB"/>
        </w:rPr>
      </w:pPr>
    </w:p>
    <w:p w14:paraId="3576515B" w14:textId="77777777" w:rsidR="00FA6049" w:rsidRPr="00467486" w:rsidRDefault="008620A5" w:rsidP="00A73A76">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Approved: May 2015</w:t>
      </w:r>
    </w:p>
    <w:p w14:paraId="171BE3AE" w14:textId="4F384C7C" w:rsidR="008620A5" w:rsidRDefault="00467486" w:rsidP="00A73A76">
      <w:pPr>
        <w:autoSpaceDE w:val="0"/>
        <w:autoSpaceDN w:val="0"/>
        <w:adjustRightInd w:val="0"/>
        <w:spacing w:after="0" w:line="240" w:lineRule="auto"/>
        <w:rPr>
          <w:rFonts w:ascii="Verdana" w:hAnsi="Verdana" w:cs="Arial"/>
          <w:b/>
          <w:bCs/>
          <w:sz w:val="24"/>
          <w:szCs w:val="24"/>
          <w:lang w:eastAsia="en-GB"/>
        </w:rPr>
      </w:pPr>
      <w:r>
        <w:rPr>
          <w:rFonts w:ascii="Verdana" w:hAnsi="Verdana" w:cs="Arial"/>
          <w:b/>
          <w:bCs/>
          <w:sz w:val="24"/>
          <w:szCs w:val="24"/>
          <w:lang w:eastAsia="en-GB"/>
        </w:rPr>
        <w:t>Review</w:t>
      </w:r>
      <w:r w:rsidR="00BC73FB">
        <w:rPr>
          <w:rFonts w:ascii="Verdana" w:hAnsi="Verdana" w:cs="Arial"/>
          <w:b/>
          <w:bCs/>
          <w:sz w:val="24"/>
          <w:szCs w:val="24"/>
          <w:lang w:eastAsia="en-GB"/>
        </w:rPr>
        <w:t>ed</w:t>
      </w:r>
      <w:r>
        <w:rPr>
          <w:rFonts w:ascii="Verdana" w:hAnsi="Verdana" w:cs="Arial"/>
          <w:b/>
          <w:bCs/>
          <w:sz w:val="24"/>
          <w:szCs w:val="24"/>
          <w:lang w:eastAsia="en-GB"/>
        </w:rPr>
        <w:t>: May 2018</w:t>
      </w:r>
    </w:p>
    <w:p w14:paraId="3DDB106E" w14:textId="4F05C7E6" w:rsidR="00BC73FB" w:rsidRPr="00467486" w:rsidRDefault="00BC73FB" w:rsidP="00A73A76">
      <w:pPr>
        <w:autoSpaceDE w:val="0"/>
        <w:autoSpaceDN w:val="0"/>
        <w:adjustRightInd w:val="0"/>
        <w:spacing w:after="0" w:line="240" w:lineRule="auto"/>
        <w:rPr>
          <w:rFonts w:ascii="Verdana" w:hAnsi="Verdana" w:cs="Arial"/>
          <w:b/>
          <w:bCs/>
          <w:sz w:val="24"/>
          <w:szCs w:val="24"/>
          <w:lang w:eastAsia="en-GB"/>
        </w:rPr>
      </w:pPr>
      <w:r>
        <w:rPr>
          <w:rFonts w:ascii="Verdana" w:hAnsi="Verdana" w:cs="Arial"/>
          <w:b/>
          <w:bCs/>
          <w:sz w:val="24"/>
          <w:szCs w:val="24"/>
          <w:lang w:eastAsia="en-GB"/>
        </w:rPr>
        <w:t>Review: 2025</w:t>
      </w:r>
    </w:p>
    <w:p w14:paraId="23FA58F6" w14:textId="77777777" w:rsidR="00B90565" w:rsidRPr="00467486" w:rsidRDefault="00B90565" w:rsidP="003A06BD">
      <w:pPr>
        <w:autoSpaceDE w:val="0"/>
        <w:autoSpaceDN w:val="0"/>
        <w:adjustRightInd w:val="0"/>
        <w:spacing w:after="0" w:line="240" w:lineRule="auto"/>
        <w:rPr>
          <w:rFonts w:ascii="Verdana" w:hAnsi="Verdana" w:cs="Arial"/>
          <w:b/>
          <w:bCs/>
          <w:sz w:val="24"/>
          <w:szCs w:val="24"/>
          <w:lang w:eastAsia="en-GB"/>
        </w:rPr>
      </w:pPr>
    </w:p>
    <w:p w14:paraId="70AE5740" w14:textId="77777777" w:rsidR="00196154" w:rsidRDefault="00196154" w:rsidP="003A06BD">
      <w:pPr>
        <w:autoSpaceDE w:val="0"/>
        <w:autoSpaceDN w:val="0"/>
        <w:adjustRightInd w:val="0"/>
        <w:spacing w:after="0" w:line="240" w:lineRule="auto"/>
        <w:rPr>
          <w:rFonts w:ascii="Verdana" w:hAnsi="Verdana" w:cs="Arial"/>
          <w:b/>
          <w:bCs/>
          <w:sz w:val="24"/>
          <w:szCs w:val="24"/>
          <w:lang w:eastAsia="en-GB"/>
        </w:rPr>
        <w:sectPr w:rsidR="00196154" w:rsidSect="000A2769">
          <w:pgSz w:w="11906" w:h="16838"/>
          <w:pgMar w:top="720" w:right="720" w:bottom="720" w:left="720" w:header="57" w:footer="340" w:gutter="0"/>
          <w:cols w:space="708"/>
          <w:docGrid w:linePitch="360"/>
        </w:sectPr>
      </w:pPr>
    </w:p>
    <w:p w14:paraId="3A005CBD" w14:textId="77777777" w:rsidR="008E1D60" w:rsidRPr="00467486" w:rsidRDefault="009F0DB3" w:rsidP="003A06BD">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lastRenderedPageBreak/>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90565" w:rsidRPr="00467486" w14:paraId="0918E96F" w14:textId="77777777" w:rsidTr="00BC73FB">
        <w:tc>
          <w:tcPr>
            <w:tcW w:w="10682" w:type="dxa"/>
            <w:tcBorders>
              <w:top w:val="nil"/>
              <w:left w:val="nil"/>
              <w:bottom w:val="nil"/>
              <w:right w:val="single" w:sz="4" w:space="0" w:color="auto"/>
            </w:tcBorders>
            <w:shd w:val="clear" w:color="auto" w:fill="auto"/>
          </w:tcPr>
          <w:p w14:paraId="3AF2A10B" w14:textId="47C9D741" w:rsidR="00B90565" w:rsidRPr="00BC73FB" w:rsidRDefault="00BC73FB" w:rsidP="00B40A04">
            <w:pPr>
              <w:autoSpaceDE w:val="0"/>
              <w:autoSpaceDN w:val="0"/>
              <w:adjustRightInd w:val="0"/>
              <w:spacing w:after="0" w:line="240" w:lineRule="auto"/>
              <w:jc w:val="center"/>
              <w:rPr>
                <w:rFonts w:ascii="Verdana" w:hAnsi="Verdana" w:cs="Arial"/>
                <w:b/>
                <w:bCs/>
                <w:color w:val="C00000"/>
                <w:sz w:val="40"/>
                <w:szCs w:val="40"/>
                <w:lang w:eastAsia="en-GB"/>
              </w:rPr>
            </w:pPr>
            <w:r w:rsidRPr="00BC73FB">
              <w:rPr>
                <w:rFonts w:ascii="Verdana" w:hAnsi="Verdana" w:cs="Arial"/>
                <w:b/>
                <w:bCs/>
                <w:color w:val="C00000"/>
                <w:sz w:val="44"/>
                <w:szCs w:val="40"/>
                <w:lang w:eastAsia="en-GB"/>
              </w:rPr>
              <w:t>Penrith Town Council</w:t>
            </w:r>
          </w:p>
        </w:tc>
      </w:tr>
    </w:tbl>
    <w:p w14:paraId="1BBFF0E9" w14:textId="77777777" w:rsidR="008E1D60" w:rsidRPr="00467486" w:rsidRDefault="008E1D60" w:rsidP="003A06BD">
      <w:pPr>
        <w:autoSpaceDE w:val="0"/>
        <w:autoSpaceDN w:val="0"/>
        <w:adjustRightInd w:val="0"/>
        <w:spacing w:after="0" w:line="240" w:lineRule="auto"/>
        <w:rPr>
          <w:rFonts w:ascii="Verdana" w:hAnsi="Verdana" w:cs="Arial"/>
          <w:b/>
          <w:bCs/>
          <w:sz w:val="40"/>
          <w:szCs w:val="40"/>
          <w:lang w:eastAsia="en-GB"/>
        </w:rPr>
      </w:pPr>
    </w:p>
    <w:p w14:paraId="2D89ED38" w14:textId="77777777" w:rsidR="00FA6049" w:rsidRPr="00467486" w:rsidRDefault="00B90565" w:rsidP="003A06BD">
      <w:pPr>
        <w:autoSpaceDE w:val="0"/>
        <w:autoSpaceDN w:val="0"/>
        <w:adjustRightInd w:val="0"/>
        <w:spacing w:after="0" w:line="240" w:lineRule="auto"/>
        <w:rPr>
          <w:rFonts w:ascii="Verdana" w:hAnsi="Verdana" w:cs="Arial"/>
          <w:b/>
          <w:bCs/>
          <w:sz w:val="32"/>
          <w:szCs w:val="32"/>
          <w:lang w:eastAsia="en-GB"/>
        </w:rPr>
      </w:pPr>
      <w:r w:rsidRPr="00467486">
        <w:rPr>
          <w:rFonts w:ascii="Verdana" w:hAnsi="Verdana" w:cs="Arial"/>
          <w:b/>
          <w:bCs/>
          <w:sz w:val="32"/>
          <w:szCs w:val="32"/>
          <w:lang w:eastAsia="en-GB"/>
        </w:rPr>
        <w:t xml:space="preserve">COUNCILLOR CO-OPTION APPLICATION FORM </w:t>
      </w:r>
    </w:p>
    <w:p w14:paraId="1F5E3744" w14:textId="77777777" w:rsidR="00FA6049" w:rsidRPr="00467486" w:rsidRDefault="00FA6049"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040"/>
        <w:gridCol w:w="3458"/>
        <w:gridCol w:w="3948"/>
      </w:tblGrid>
      <w:tr w:rsidR="00B90565" w:rsidRPr="00467486" w14:paraId="13297E5B" w14:textId="77777777" w:rsidTr="00201CC3">
        <w:tc>
          <w:tcPr>
            <w:tcW w:w="10682" w:type="dxa"/>
            <w:gridSpan w:val="3"/>
            <w:shd w:val="clear" w:color="auto" w:fill="D9D9D9"/>
          </w:tcPr>
          <w:p w14:paraId="7C7AEED6" w14:textId="77777777" w:rsidR="00B90565" w:rsidRPr="004A7755" w:rsidRDefault="00B90565"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PERSONAL DETAILS</w:t>
            </w:r>
          </w:p>
        </w:tc>
      </w:tr>
      <w:tr w:rsidR="009C228A" w:rsidRPr="00467486" w14:paraId="550F4A3D" w14:textId="77777777" w:rsidTr="00B40A04">
        <w:tc>
          <w:tcPr>
            <w:tcW w:w="3085" w:type="dxa"/>
            <w:tcBorders>
              <w:top w:val="single" w:sz="8" w:space="0" w:color="C0504D"/>
              <w:left w:val="single" w:sz="8" w:space="0" w:color="C0504D"/>
              <w:bottom w:val="single" w:sz="8" w:space="0" w:color="C0504D"/>
            </w:tcBorders>
            <w:shd w:val="clear" w:color="auto" w:fill="auto"/>
          </w:tcPr>
          <w:p w14:paraId="39E13137"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Name:</w:t>
            </w:r>
          </w:p>
        </w:tc>
        <w:tc>
          <w:tcPr>
            <w:tcW w:w="7597" w:type="dxa"/>
            <w:gridSpan w:val="2"/>
            <w:tcBorders>
              <w:top w:val="single" w:sz="8" w:space="0" w:color="C0504D"/>
              <w:bottom w:val="single" w:sz="8" w:space="0" w:color="C0504D"/>
              <w:right w:val="single" w:sz="8" w:space="0" w:color="C0504D"/>
            </w:tcBorders>
            <w:shd w:val="clear" w:color="auto" w:fill="auto"/>
          </w:tcPr>
          <w:p w14:paraId="0F29E1C0"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p w14:paraId="54C64343"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B90565" w:rsidRPr="00467486" w14:paraId="6B55DF06" w14:textId="77777777" w:rsidTr="00B40A04">
        <w:tc>
          <w:tcPr>
            <w:tcW w:w="3085" w:type="dxa"/>
            <w:shd w:val="clear" w:color="auto" w:fill="auto"/>
          </w:tcPr>
          <w:p w14:paraId="469FEB63"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Address:</w:t>
            </w:r>
          </w:p>
        </w:tc>
        <w:tc>
          <w:tcPr>
            <w:tcW w:w="7597" w:type="dxa"/>
            <w:gridSpan w:val="2"/>
            <w:shd w:val="clear" w:color="auto" w:fill="auto"/>
          </w:tcPr>
          <w:p w14:paraId="00161E05"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p w14:paraId="6B8A4C41"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39C3A6C"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0B7A1C93"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6A6F6FC"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2E5E1B9B"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9C228A" w:rsidRPr="00467486" w14:paraId="594F2F51" w14:textId="77777777" w:rsidTr="00B40A04">
        <w:tc>
          <w:tcPr>
            <w:tcW w:w="3085" w:type="dxa"/>
            <w:tcBorders>
              <w:top w:val="single" w:sz="8" w:space="0" w:color="C0504D"/>
              <w:left w:val="single" w:sz="8" w:space="0" w:color="C0504D"/>
              <w:bottom w:val="single" w:sz="8" w:space="0" w:color="C0504D"/>
            </w:tcBorders>
            <w:shd w:val="clear" w:color="auto" w:fill="auto"/>
          </w:tcPr>
          <w:p w14:paraId="5859E197"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Telephone Number:</w:t>
            </w:r>
          </w:p>
        </w:tc>
        <w:tc>
          <w:tcPr>
            <w:tcW w:w="7597" w:type="dxa"/>
            <w:gridSpan w:val="2"/>
            <w:tcBorders>
              <w:top w:val="single" w:sz="8" w:space="0" w:color="C0504D"/>
              <w:bottom w:val="single" w:sz="8" w:space="0" w:color="C0504D"/>
              <w:right w:val="single" w:sz="8" w:space="0" w:color="C0504D"/>
            </w:tcBorders>
            <w:shd w:val="clear" w:color="auto" w:fill="auto"/>
          </w:tcPr>
          <w:p w14:paraId="0B3033CD"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p w14:paraId="5340000F"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B90565" w:rsidRPr="00467486" w14:paraId="7A1CA5A8" w14:textId="77777777" w:rsidTr="00B40A04">
        <w:tc>
          <w:tcPr>
            <w:tcW w:w="3085" w:type="dxa"/>
            <w:shd w:val="clear" w:color="auto" w:fill="auto"/>
          </w:tcPr>
          <w:p w14:paraId="4DD71788" w14:textId="77777777" w:rsidR="00B90565" w:rsidRPr="00467486" w:rsidRDefault="00B90565" w:rsidP="00B90565">
            <w:pPr>
              <w:rPr>
                <w:rFonts w:ascii="Verdana" w:hAnsi="Verdana" w:cs="Arial"/>
                <w:b/>
                <w:bCs/>
                <w:sz w:val="24"/>
                <w:szCs w:val="24"/>
                <w:lang w:eastAsia="en-GB"/>
              </w:rPr>
            </w:pPr>
            <w:r w:rsidRPr="00467486">
              <w:rPr>
                <w:rFonts w:ascii="Verdana" w:hAnsi="Verdana" w:cs="Arial"/>
                <w:b/>
                <w:bCs/>
                <w:sz w:val="24"/>
                <w:szCs w:val="24"/>
                <w:lang w:eastAsia="en-GB"/>
              </w:rPr>
              <w:t>Email address:</w:t>
            </w:r>
          </w:p>
        </w:tc>
        <w:tc>
          <w:tcPr>
            <w:tcW w:w="7597" w:type="dxa"/>
            <w:gridSpan w:val="2"/>
            <w:shd w:val="clear" w:color="auto" w:fill="auto"/>
          </w:tcPr>
          <w:p w14:paraId="4FAEA5D4"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tc>
      </w:tr>
      <w:tr w:rsidR="009C228A" w:rsidRPr="00467486" w14:paraId="378217C3" w14:textId="77777777" w:rsidTr="00B40A04">
        <w:tc>
          <w:tcPr>
            <w:tcW w:w="3085" w:type="dxa"/>
            <w:tcBorders>
              <w:top w:val="single" w:sz="8" w:space="0" w:color="C0504D"/>
              <w:left w:val="single" w:sz="8" w:space="0" w:color="C0504D"/>
              <w:bottom w:val="single" w:sz="8" w:space="0" w:color="C0504D"/>
            </w:tcBorders>
            <w:shd w:val="clear" w:color="auto" w:fill="auto"/>
          </w:tcPr>
          <w:p w14:paraId="380C1099" w14:textId="77777777" w:rsidR="00C7413C" w:rsidRPr="00467486" w:rsidRDefault="00C7413C" w:rsidP="00C7413C">
            <w:pPr>
              <w:rPr>
                <w:rFonts w:ascii="Verdana" w:hAnsi="Verdana" w:cs="Arial"/>
                <w:b/>
                <w:bCs/>
                <w:sz w:val="24"/>
                <w:szCs w:val="24"/>
                <w:lang w:eastAsia="en-GB"/>
              </w:rPr>
            </w:pPr>
            <w:r w:rsidRPr="00467486">
              <w:rPr>
                <w:rFonts w:ascii="Verdana" w:hAnsi="Verdana" w:cs="Arial"/>
                <w:b/>
                <w:bCs/>
                <w:sz w:val="24"/>
                <w:szCs w:val="24"/>
                <w:lang w:eastAsia="en-GB"/>
              </w:rPr>
              <w:t xml:space="preserve">Are you 18 or over? </w:t>
            </w:r>
          </w:p>
        </w:tc>
        <w:tc>
          <w:tcPr>
            <w:tcW w:w="3544" w:type="dxa"/>
            <w:tcBorders>
              <w:top w:val="single" w:sz="8" w:space="0" w:color="C0504D"/>
              <w:bottom w:val="single" w:sz="8" w:space="0" w:color="C0504D"/>
            </w:tcBorders>
            <w:shd w:val="clear" w:color="auto" w:fill="auto"/>
          </w:tcPr>
          <w:p w14:paraId="41E58D15" w14:textId="77777777" w:rsidR="00C7413C" w:rsidRPr="00467486" w:rsidRDefault="00C7413C" w:rsidP="00B40A04">
            <w:pPr>
              <w:autoSpaceDE w:val="0"/>
              <w:autoSpaceDN w:val="0"/>
              <w:adjustRightInd w:val="0"/>
              <w:spacing w:after="0" w:line="240" w:lineRule="auto"/>
              <w:jc w:val="center"/>
              <w:rPr>
                <w:rFonts w:ascii="Verdana" w:hAnsi="Verdana" w:cs="Arial"/>
                <w:b/>
                <w:bCs/>
                <w:sz w:val="24"/>
                <w:szCs w:val="24"/>
                <w:lang w:eastAsia="en-GB"/>
              </w:rPr>
            </w:pPr>
            <w:r w:rsidRPr="00467486">
              <w:rPr>
                <w:rFonts w:ascii="Verdana" w:hAnsi="Verdana" w:cs="Arial"/>
                <w:b/>
                <w:bCs/>
                <w:sz w:val="24"/>
                <w:szCs w:val="24"/>
                <w:lang w:eastAsia="en-GB"/>
              </w:rPr>
              <w:t>YES</w:t>
            </w:r>
          </w:p>
        </w:tc>
        <w:tc>
          <w:tcPr>
            <w:tcW w:w="4053" w:type="dxa"/>
            <w:tcBorders>
              <w:top w:val="single" w:sz="8" w:space="0" w:color="C0504D"/>
              <w:bottom w:val="single" w:sz="8" w:space="0" w:color="C0504D"/>
              <w:right w:val="single" w:sz="8" w:space="0" w:color="C0504D"/>
            </w:tcBorders>
            <w:shd w:val="clear" w:color="auto" w:fill="auto"/>
          </w:tcPr>
          <w:p w14:paraId="1E622DC1" w14:textId="77777777" w:rsidR="00C7413C" w:rsidRPr="00467486" w:rsidRDefault="00C7413C" w:rsidP="00B40A04">
            <w:pPr>
              <w:autoSpaceDE w:val="0"/>
              <w:autoSpaceDN w:val="0"/>
              <w:adjustRightInd w:val="0"/>
              <w:spacing w:after="0" w:line="240" w:lineRule="auto"/>
              <w:jc w:val="center"/>
              <w:rPr>
                <w:rFonts w:ascii="Verdana" w:hAnsi="Verdana" w:cs="Arial"/>
                <w:b/>
                <w:bCs/>
                <w:sz w:val="24"/>
                <w:szCs w:val="24"/>
                <w:lang w:eastAsia="en-GB"/>
              </w:rPr>
            </w:pPr>
            <w:r w:rsidRPr="00467486">
              <w:rPr>
                <w:rFonts w:ascii="Verdana" w:hAnsi="Verdana" w:cs="Arial"/>
                <w:b/>
                <w:bCs/>
                <w:sz w:val="24"/>
                <w:szCs w:val="24"/>
                <w:lang w:eastAsia="en-GB"/>
              </w:rPr>
              <w:t>NO</w:t>
            </w:r>
          </w:p>
        </w:tc>
      </w:tr>
    </w:tbl>
    <w:p w14:paraId="14D654BB" w14:textId="77777777" w:rsidR="00B90565" w:rsidRPr="00467486" w:rsidRDefault="00B90565" w:rsidP="003A06BD">
      <w:pPr>
        <w:autoSpaceDE w:val="0"/>
        <w:autoSpaceDN w:val="0"/>
        <w:adjustRightInd w:val="0"/>
        <w:spacing w:after="0" w:line="240" w:lineRule="auto"/>
        <w:rPr>
          <w:rFonts w:ascii="Verdana" w:hAnsi="Verdana" w:cs="Arial"/>
          <w:b/>
          <w:bCs/>
          <w:sz w:val="24"/>
          <w:szCs w:val="24"/>
          <w:lang w:eastAsia="en-GB"/>
        </w:rPr>
      </w:pPr>
    </w:p>
    <w:p w14:paraId="7D7D48F2" w14:textId="77777777" w:rsidR="00FA6049" w:rsidRPr="00467486" w:rsidRDefault="00FA6049"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446"/>
      </w:tblGrid>
      <w:tr w:rsidR="00C7413C" w:rsidRPr="00467486" w14:paraId="270CB5E1" w14:textId="77777777" w:rsidTr="00196154">
        <w:tc>
          <w:tcPr>
            <w:tcW w:w="10446" w:type="dxa"/>
            <w:shd w:val="clear" w:color="auto" w:fill="D9D9D9"/>
          </w:tcPr>
          <w:p w14:paraId="4A6462E6" w14:textId="77777777" w:rsidR="00C7413C" w:rsidRPr="004A7755" w:rsidRDefault="00C7413C"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 xml:space="preserve">Please detail any experience you have that may be relevant to Penrith Town Council (If necessary, please </w:t>
            </w:r>
            <w:proofErr w:type="gramStart"/>
            <w:r w:rsidRPr="004A7755">
              <w:rPr>
                <w:rFonts w:ascii="Verdana" w:hAnsi="Verdana" w:cs="Arial"/>
                <w:b/>
                <w:bCs/>
                <w:sz w:val="24"/>
                <w:szCs w:val="24"/>
                <w:lang w:eastAsia="en-GB"/>
              </w:rPr>
              <w:t>continue on</w:t>
            </w:r>
            <w:proofErr w:type="gramEnd"/>
            <w:r w:rsidRPr="004A7755">
              <w:rPr>
                <w:rFonts w:ascii="Verdana" w:hAnsi="Verdana" w:cs="Arial"/>
                <w:b/>
                <w:bCs/>
                <w:sz w:val="24"/>
                <w:szCs w:val="24"/>
                <w:lang w:eastAsia="en-GB"/>
              </w:rPr>
              <w:t xml:space="preserve"> a separate sheet of paper).</w:t>
            </w:r>
          </w:p>
          <w:p w14:paraId="0832FC7B" w14:textId="77777777" w:rsidR="00C7413C" w:rsidRPr="00467486" w:rsidRDefault="00C7413C" w:rsidP="00B40A04">
            <w:pPr>
              <w:autoSpaceDE w:val="0"/>
              <w:autoSpaceDN w:val="0"/>
              <w:adjustRightInd w:val="0"/>
              <w:spacing w:after="0" w:line="240" w:lineRule="auto"/>
              <w:rPr>
                <w:rFonts w:ascii="Verdana" w:hAnsi="Verdana" w:cs="Arial"/>
                <w:b/>
                <w:bCs/>
                <w:color w:val="FFFFFF"/>
                <w:sz w:val="24"/>
                <w:szCs w:val="24"/>
                <w:lang w:eastAsia="en-GB"/>
              </w:rPr>
            </w:pPr>
          </w:p>
        </w:tc>
      </w:tr>
      <w:tr w:rsidR="00C7413C" w:rsidRPr="00467486" w14:paraId="0387A0EC" w14:textId="77777777" w:rsidTr="00196154">
        <w:tc>
          <w:tcPr>
            <w:tcW w:w="10446" w:type="dxa"/>
            <w:tcBorders>
              <w:top w:val="single" w:sz="8" w:space="0" w:color="C0504D"/>
              <w:left w:val="single" w:sz="8" w:space="0" w:color="C0504D"/>
              <w:bottom w:val="single" w:sz="8" w:space="0" w:color="C0504D"/>
              <w:right w:val="single" w:sz="8" w:space="0" w:color="C0504D"/>
            </w:tcBorders>
            <w:shd w:val="clear" w:color="auto" w:fill="auto"/>
          </w:tcPr>
          <w:p w14:paraId="2DAA3F3F"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7492ACD"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4CFBEF49"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817A440"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E051832"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47E1432"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53D9C0CB"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3C60489"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EA8DEFA"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F7EE32D"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1DE24B0"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2327124"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142B6000"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5F0EA575"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4FEE61F4"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B9AB3DB"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28F2CE93"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05EB942E"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9A053B8"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56B89DB9"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C7413C" w:rsidRPr="00467486" w14:paraId="369F3909" w14:textId="77777777" w:rsidTr="00196154">
        <w:tc>
          <w:tcPr>
            <w:tcW w:w="10446" w:type="dxa"/>
            <w:shd w:val="clear" w:color="auto" w:fill="D9D9D9"/>
          </w:tcPr>
          <w:p w14:paraId="5E010503" w14:textId="77777777" w:rsidR="00C7413C" w:rsidRPr="004A7755" w:rsidRDefault="00C7413C"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 xml:space="preserve">Is there any other information you would like to disclose regarding your application? (If necessary, please </w:t>
            </w:r>
            <w:proofErr w:type="gramStart"/>
            <w:r w:rsidRPr="004A7755">
              <w:rPr>
                <w:rFonts w:ascii="Verdana" w:hAnsi="Verdana" w:cs="Arial"/>
                <w:b/>
                <w:bCs/>
                <w:sz w:val="24"/>
                <w:szCs w:val="24"/>
                <w:lang w:eastAsia="en-GB"/>
              </w:rPr>
              <w:t>continue on</w:t>
            </w:r>
            <w:proofErr w:type="gramEnd"/>
            <w:r w:rsidRPr="004A7755">
              <w:rPr>
                <w:rFonts w:ascii="Verdana" w:hAnsi="Verdana" w:cs="Arial"/>
                <w:b/>
                <w:bCs/>
                <w:sz w:val="24"/>
                <w:szCs w:val="24"/>
                <w:lang w:eastAsia="en-GB"/>
              </w:rPr>
              <w:t xml:space="preserve"> a separate sheet of paper).</w:t>
            </w:r>
          </w:p>
          <w:p w14:paraId="682A377A" w14:textId="77777777" w:rsidR="00C7413C" w:rsidRPr="00467486" w:rsidRDefault="00C7413C" w:rsidP="00B40A04">
            <w:pPr>
              <w:autoSpaceDE w:val="0"/>
              <w:autoSpaceDN w:val="0"/>
              <w:adjustRightInd w:val="0"/>
              <w:spacing w:after="0" w:line="240" w:lineRule="auto"/>
              <w:rPr>
                <w:rFonts w:ascii="Verdana" w:hAnsi="Verdana" w:cs="Arial"/>
                <w:b/>
                <w:bCs/>
                <w:color w:val="FFFFFF"/>
                <w:sz w:val="24"/>
                <w:szCs w:val="24"/>
                <w:lang w:eastAsia="en-GB"/>
              </w:rPr>
            </w:pPr>
          </w:p>
        </w:tc>
      </w:tr>
      <w:tr w:rsidR="00C7413C" w:rsidRPr="00467486" w14:paraId="13CCDD47" w14:textId="77777777" w:rsidTr="00196154">
        <w:tc>
          <w:tcPr>
            <w:tcW w:w="10446" w:type="dxa"/>
            <w:tcBorders>
              <w:top w:val="single" w:sz="8" w:space="0" w:color="C0504D"/>
              <w:left w:val="single" w:sz="8" w:space="0" w:color="C0504D"/>
              <w:bottom w:val="single" w:sz="8" w:space="0" w:color="C0504D"/>
              <w:right w:val="single" w:sz="8" w:space="0" w:color="C0504D"/>
            </w:tcBorders>
            <w:shd w:val="clear" w:color="auto" w:fill="auto"/>
          </w:tcPr>
          <w:p w14:paraId="155BCF76"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E32966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5C060D4"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04F916F"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378B493C"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5854AA6"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158DC9EE"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B885A3E"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38FAF1DD"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E1D7026"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1A64128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C26E19E"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4AAA1C7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B124E8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85A85D4"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bl>
    <w:p w14:paraId="3551964E" w14:textId="77777777" w:rsidR="00FA6049" w:rsidRPr="00467486" w:rsidRDefault="00FA6049" w:rsidP="003A06BD">
      <w:pPr>
        <w:autoSpaceDE w:val="0"/>
        <w:autoSpaceDN w:val="0"/>
        <w:adjustRightInd w:val="0"/>
        <w:spacing w:after="0" w:line="240" w:lineRule="auto"/>
        <w:rPr>
          <w:rFonts w:ascii="Verdana" w:hAnsi="Verdana" w:cs="Arial"/>
          <w:sz w:val="24"/>
          <w:szCs w:val="24"/>
          <w:lang w:eastAsia="en-GB"/>
        </w:rPr>
      </w:pPr>
    </w:p>
    <w:p w14:paraId="15FFF9F1" w14:textId="77777777" w:rsidR="00FA6049" w:rsidRPr="00467486" w:rsidRDefault="00FA6049" w:rsidP="003A06BD">
      <w:pPr>
        <w:autoSpaceDE w:val="0"/>
        <w:autoSpaceDN w:val="0"/>
        <w:adjustRightInd w:val="0"/>
        <w:spacing w:after="0" w:line="240" w:lineRule="auto"/>
        <w:rPr>
          <w:rFonts w:ascii="Verdana" w:hAnsi="Verdana" w:cs="Arial"/>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446"/>
      </w:tblGrid>
      <w:tr w:rsidR="00B40A04" w:rsidRPr="00467486" w14:paraId="443499FB" w14:textId="77777777" w:rsidTr="00201CC3">
        <w:tc>
          <w:tcPr>
            <w:tcW w:w="10682" w:type="dxa"/>
            <w:shd w:val="clear" w:color="auto" w:fill="D9D9D9"/>
          </w:tcPr>
          <w:p w14:paraId="18245098" w14:textId="77777777" w:rsidR="00B40A04" w:rsidRPr="004A7755" w:rsidRDefault="00B40A04"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DECLARATION</w:t>
            </w:r>
          </w:p>
        </w:tc>
      </w:tr>
      <w:tr w:rsidR="00B40A04" w:rsidRPr="00467486" w14:paraId="40547BB4" w14:textId="77777777" w:rsidTr="00B40A04">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310405F4"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Signed</w:t>
            </w:r>
          </w:p>
          <w:p w14:paraId="02653E55"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114EA72"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1A72C74C"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r w:rsidR="00B40A04" w:rsidRPr="00467486" w14:paraId="4C0156BB" w14:textId="77777777" w:rsidTr="00B40A04">
        <w:tc>
          <w:tcPr>
            <w:tcW w:w="10682" w:type="dxa"/>
            <w:shd w:val="clear" w:color="auto" w:fill="auto"/>
          </w:tcPr>
          <w:p w14:paraId="041A91F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Name</w:t>
            </w:r>
          </w:p>
          <w:p w14:paraId="0A5DD00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r w:rsidR="00B40A04" w:rsidRPr="00467486" w14:paraId="74156117" w14:textId="77777777" w:rsidTr="00B40A04">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6A692FC1"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Date</w:t>
            </w:r>
          </w:p>
          <w:p w14:paraId="6059E79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bl>
    <w:p w14:paraId="733AB121" w14:textId="77777777" w:rsidR="003A06BD" w:rsidRPr="00467486" w:rsidRDefault="003A06BD" w:rsidP="003A06BD">
      <w:pPr>
        <w:autoSpaceDE w:val="0"/>
        <w:autoSpaceDN w:val="0"/>
        <w:adjustRightInd w:val="0"/>
        <w:spacing w:after="0" w:line="240" w:lineRule="auto"/>
        <w:rPr>
          <w:rFonts w:ascii="Verdana" w:hAnsi="Verdana" w:cs="Arial,Bold"/>
          <w:b/>
          <w:bCs/>
          <w:sz w:val="24"/>
          <w:szCs w:val="24"/>
          <w:lang w:eastAsia="en-GB"/>
        </w:rPr>
      </w:pPr>
    </w:p>
    <w:p w14:paraId="2DAA2FE8" w14:textId="77777777" w:rsidR="003A06BD" w:rsidRPr="00467486" w:rsidRDefault="003A06BD" w:rsidP="003A06BD">
      <w:pPr>
        <w:autoSpaceDE w:val="0"/>
        <w:autoSpaceDN w:val="0"/>
        <w:adjustRightInd w:val="0"/>
        <w:spacing w:after="0" w:line="240" w:lineRule="auto"/>
        <w:rPr>
          <w:rFonts w:ascii="Verdana" w:hAnsi="Verdana" w:cs="Arial,Bold"/>
          <w:b/>
          <w:bCs/>
          <w:sz w:val="24"/>
          <w:szCs w:val="24"/>
          <w:lang w:eastAsia="en-GB"/>
        </w:rPr>
      </w:pPr>
    </w:p>
    <w:p w14:paraId="74FCA6ED" w14:textId="77777777" w:rsidR="003A06BD" w:rsidRPr="00467486" w:rsidRDefault="003A06BD" w:rsidP="003A06BD">
      <w:pPr>
        <w:autoSpaceDE w:val="0"/>
        <w:autoSpaceDN w:val="0"/>
        <w:adjustRightInd w:val="0"/>
        <w:spacing w:after="0" w:line="240" w:lineRule="auto"/>
        <w:rPr>
          <w:rFonts w:ascii="Verdana" w:hAnsi="Verdana" w:cs="Arial,Bold"/>
          <w:b/>
          <w:bCs/>
          <w:sz w:val="24"/>
          <w:szCs w:val="24"/>
          <w:lang w:eastAsia="en-GB"/>
        </w:rPr>
      </w:pPr>
    </w:p>
    <w:p w14:paraId="1B9CD586" w14:textId="77777777" w:rsidR="003A06BD" w:rsidRPr="00467486" w:rsidRDefault="00B40A04" w:rsidP="003A06BD">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 xml:space="preserve">Please return this </w:t>
      </w:r>
      <w:r w:rsidR="003A06BD" w:rsidRPr="00467486">
        <w:rPr>
          <w:rFonts w:ascii="Verdana" w:hAnsi="Verdana" w:cs="Arial"/>
          <w:b/>
          <w:bCs/>
          <w:sz w:val="24"/>
          <w:szCs w:val="24"/>
          <w:lang w:eastAsia="en-GB"/>
        </w:rPr>
        <w:t>completed form, together</w:t>
      </w:r>
      <w:r w:rsidR="00FA6049" w:rsidRPr="00467486">
        <w:rPr>
          <w:rFonts w:ascii="Verdana" w:hAnsi="Verdana" w:cs="Arial"/>
          <w:b/>
          <w:bCs/>
          <w:sz w:val="24"/>
          <w:szCs w:val="24"/>
          <w:lang w:eastAsia="en-GB"/>
        </w:rPr>
        <w:t xml:space="preserve"> with your Curriculum Vitae and the</w:t>
      </w:r>
      <w:r w:rsidR="003A06BD" w:rsidRPr="00467486">
        <w:rPr>
          <w:rFonts w:ascii="Verdana" w:hAnsi="Verdana" w:cs="Arial"/>
          <w:b/>
          <w:bCs/>
          <w:sz w:val="24"/>
          <w:szCs w:val="24"/>
          <w:lang w:eastAsia="en-GB"/>
        </w:rPr>
        <w:t xml:space="preserve"> </w:t>
      </w:r>
      <w:r w:rsidRPr="00467486">
        <w:rPr>
          <w:rFonts w:ascii="Verdana" w:hAnsi="Verdana" w:cs="Arial"/>
          <w:b/>
          <w:bCs/>
          <w:sz w:val="24"/>
          <w:szCs w:val="24"/>
          <w:lang w:eastAsia="en-GB"/>
        </w:rPr>
        <w:t xml:space="preserve">completed </w:t>
      </w:r>
      <w:r w:rsidR="003A06BD" w:rsidRPr="00467486">
        <w:rPr>
          <w:rFonts w:ascii="Verdana" w:hAnsi="Verdana" w:cs="Arial"/>
          <w:b/>
          <w:bCs/>
          <w:sz w:val="24"/>
          <w:szCs w:val="24"/>
          <w:lang w:eastAsia="en-GB"/>
        </w:rPr>
        <w:t xml:space="preserve">Co-option Eligibility Form to: </w:t>
      </w:r>
    </w:p>
    <w:p w14:paraId="6AB8403B" w14:textId="77777777" w:rsidR="00FA6049" w:rsidRPr="00467486" w:rsidRDefault="00FA6049" w:rsidP="003A06BD">
      <w:pPr>
        <w:autoSpaceDE w:val="0"/>
        <w:autoSpaceDN w:val="0"/>
        <w:adjustRightInd w:val="0"/>
        <w:spacing w:after="0" w:line="240" w:lineRule="auto"/>
        <w:rPr>
          <w:rFonts w:ascii="Verdana" w:hAnsi="Verdana" w:cs="Arial"/>
          <w:b/>
          <w:bCs/>
          <w:sz w:val="24"/>
          <w:szCs w:val="24"/>
          <w:lang w:eastAsia="en-GB"/>
        </w:rPr>
      </w:pPr>
    </w:p>
    <w:tbl>
      <w:tblPr>
        <w:tblW w:w="10485" w:type="dxa"/>
        <w:tblLook w:val="04A0" w:firstRow="1" w:lastRow="0" w:firstColumn="1" w:lastColumn="0" w:noHBand="0" w:noVBand="1"/>
      </w:tblPr>
      <w:tblGrid>
        <w:gridCol w:w="10485"/>
      </w:tblGrid>
      <w:tr w:rsidR="00044A42" w:rsidRPr="00044A42" w14:paraId="4BC01E01" w14:textId="77777777" w:rsidTr="00201CC3">
        <w:trPr>
          <w:trHeight w:val="80"/>
        </w:trPr>
        <w:tc>
          <w:tcPr>
            <w:tcW w:w="10485" w:type="dxa"/>
            <w:shd w:val="clear" w:color="auto" w:fill="auto"/>
          </w:tcPr>
          <w:p w14:paraId="39850D5F" w14:textId="77777777" w:rsidR="00044A42" w:rsidRPr="00044A42" w:rsidRDefault="00044A42" w:rsidP="00044A42">
            <w:pPr>
              <w:spacing w:after="0" w:line="240" w:lineRule="auto"/>
              <w:jc w:val="center"/>
              <w:rPr>
                <w:rFonts w:ascii="Verdana" w:hAnsi="Verdana" w:cs="Arial"/>
              </w:rPr>
            </w:pPr>
          </w:p>
          <w:p w14:paraId="405ECB9B" w14:textId="77777777" w:rsidR="00044A42" w:rsidRPr="00044A42" w:rsidRDefault="00044A42" w:rsidP="00044A42">
            <w:pPr>
              <w:spacing w:after="0" w:line="240" w:lineRule="auto"/>
              <w:jc w:val="center"/>
              <w:rPr>
                <w:rFonts w:ascii="Verdana" w:hAnsi="Verdana" w:cs="Arial"/>
              </w:rPr>
            </w:pPr>
            <w:r w:rsidRPr="00044A42">
              <w:rPr>
                <w:rFonts w:ascii="Verdana" w:hAnsi="Verdana" w:cs="Arial"/>
              </w:rPr>
              <w:t>Unit 1, Church House, 19-24 Friargate, Penrith, Cumbria, CA11 7XR</w:t>
            </w:r>
          </w:p>
          <w:p w14:paraId="0FB5C7D6" w14:textId="77777777" w:rsidR="00044A42" w:rsidRPr="00044A42" w:rsidRDefault="00044A42" w:rsidP="00044A42">
            <w:pPr>
              <w:spacing w:after="0" w:line="240" w:lineRule="auto"/>
              <w:jc w:val="center"/>
              <w:rPr>
                <w:rFonts w:ascii="Verdana" w:hAnsi="Verdana" w:cs="Arial"/>
                <w:b/>
                <w:color w:val="C00000"/>
              </w:rPr>
            </w:pPr>
            <w:r w:rsidRPr="00044A42">
              <w:rPr>
                <w:rFonts w:ascii="Verdana" w:hAnsi="Verdana" w:cs="Arial"/>
              </w:rPr>
              <w:t xml:space="preserve">Tel: 01768 899 773 Email: </w:t>
            </w:r>
            <w:r>
              <w:rPr>
                <w:rFonts w:ascii="Verdana" w:hAnsi="Verdana" w:cs="Arial"/>
              </w:rPr>
              <w:t>deputytownclerk</w:t>
            </w:r>
            <w:r w:rsidRPr="00044A42">
              <w:rPr>
                <w:rFonts w:ascii="Verdana" w:hAnsi="Verdana" w:cs="Arial"/>
              </w:rPr>
              <w:t>@penrithtowncouncil.co.uk</w:t>
            </w:r>
          </w:p>
        </w:tc>
      </w:tr>
    </w:tbl>
    <w:p w14:paraId="244BEE39" w14:textId="77777777" w:rsidR="00044A42" w:rsidRPr="00044A42" w:rsidRDefault="00044A42" w:rsidP="00044A42">
      <w:pPr>
        <w:spacing w:after="160" w:line="259" w:lineRule="auto"/>
        <w:jc w:val="center"/>
      </w:pPr>
    </w:p>
    <w:p w14:paraId="0FFEBCBA" w14:textId="77777777" w:rsidR="00044A42" w:rsidRDefault="00044A42" w:rsidP="009971AD">
      <w:pPr>
        <w:spacing w:after="0" w:line="240" w:lineRule="auto"/>
        <w:rPr>
          <w:rFonts w:ascii="Verdana" w:eastAsia="Times New Roman" w:hAnsi="Verdana" w:cs="Arial"/>
          <w:b/>
          <w:sz w:val="24"/>
          <w:szCs w:val="24"/>
        </w:rPr>
      </w:pPr>
    </w:p>
    <w:p w14:paraId="3A9AF201" w14:textId="77777777" w:rsidR="00044A42" w:rsidRDefault="00044A42" w:rsidP="009971AD">
      <w:pPr>
        <w:spacing w:after="0" w:line="240" w:lineRule="auto"/>
        <w:rPr>
          <w:rFonts w:ascii="Verdana" w:eastAsia="Times New Roman" w:hAnsi="Verdana" w:cs="Arial"/>
          <w:b/>
          <w:sz w:val="24"/>
          <w:szCs w:val="24"/>
        </w:rPr>
      </w:pPr>
    </w:p>
    <w:p w14:paraId="6542E04F" w14:textId="77777777" w:rsidR="00044A42" w:rsidRDefault="00044A42" w:rsidP="009971AD">
      <w:pPr>
        <w:spacing w:after="0" w:line="240" w:lineRule="auto"/>
        <w:rPr>
          <w:rFonts w:ascii="Verdana" w:eastAsia="Times New Roman" w:hAnsi="Verdana" w:cs="Arial"/>
          <w:b/>
          <w:sz w:val="24"/>
          <w:szCs w:val="24"/>
        </w:rPr>
      </w:pPr>
    </w:p>
    <w:p w14:paraId="51A42FA2" w14:textId="2C86EC86" w:rsidR="009971AD" w:rsidRPr="00467486" w:rsidRDefault="009971AD" w:rsidP="009971AD">
      <w:pPr>
        <w:spacing w:after="0" w:line="240" w:lineRule="auto"/>
        <w:rPr>
          <w:rFonts w:ascii="Verdana" w:eastAsia="Times New Roman" w:hAnsi="Verdana" w:cs="Arial"/>
          <w:b/>
          <w:sz w:val="24"/>
          <w:szCs w:val="24"/>
        </w:rPr>
      </w:pPr>
      <w:r w:rsidRPr="00467486">
        <w:rPr>
          <w:rFonts w:ascii="Verdana" w:eastAsia="Times New Roman" w:hAnsi="Verdana" w:cs="Arial"/>
          <w:b/>
          <w:sz w:val="24"/>
          <w:szCs w:val="24"/>
        </w:rPr>
        <w:t>Data Protection 1998</w:t>
      </w:r>
      <w:r w:rsidR="00196154">
        <w:rPr>
          <w:rFonts w:ascii="Verdana" w:eastAsia="Times New Roman" w:hAnsi="Verdana" w:cs="Arial"/>
          <w:b/>
          <w:sz w:val="24"/>
          <w:szCs w:val="24"/>
        </w:rPr>
        <w:t>/ GDPR 2018</w:t>
      </w:r>
    </w:p>
    <w:p w14:paraId="7C8E64E7" w14:textId="28844FC0" w:rsidR="00196154" w:rsidRDefault="009971AD" w:rsidP="009971AD">
      <w:pPr>
        <w:spacing w:after="0" w:line="240" w:lineRule="auto"/>
        <w:rPr>
          <w:rFonts w:ascii="Verdana" w:eastAsia="Times New Roman" w:hAnsi="Verdana" w:cs="Arial"/>
          <w:b/>
          <w:sz w:val="24"/>
          <w:szCs w:val="24"/>
        </w:rPr>
        <w:sectPr w:rsidR="00196154" w:rsidSect="000A2769">
          <w:pgSz w:w="11906" w:h="16838"/>
          <w:pgMar w:top="720" w:right="720" w:bottom="720" w:left="720" w:header="57" w:footer="340" w:gutter="0"/>
          <w:cols w:space="708"/>
          <w:docGrid w:linePitch="360"/>
        </w:sectPr>
      </w:pPr>
      <w:r w:rsidRPr="00467486">
        <w:rPr>
          <w:rFonts w:ascii="Verdana" w:eastAsia="Times New Roman" w:hAnsi="Verdana" w:cs="Arial"/>
          <w:b/>
          <w:sz w:val="24"/>
          <w:szCs w:val="24"/>
        </w:rPr>
        <w:t>The information provided on this application form will remain private and confidential.</w:t>
      </w:r>
      <w:r w:rsidR="00196154">
        <w:rPr>
          <w:rFonts w:ascii="Verdana" w:eastAsia="Times New Roman" w:hAnsi="Verdana" w:cs="Arial"/>
          <w:b/>
          <w:sz w:val="24"/>
          <w:szCs w:val="24"/>
        </w:rPr>
        <w:t xml:space="preserve"> And will not ne disclosed to third parties.</w:t>
      </w:r>
    </w:p>
    <w:p w14:paraId="3AE971D1" w14:textId="77777777" w:rsidR="003A06BD" w:rsidRPr="00467486" w:rsidRDefault="009F0DB3" w:rsidP="003A06BD">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APPENDIX B</w:t>
      </w:r>
    </w:p>
    <w:p w14:paraId="28C02150" w14:textId="77777777" w:rsidR="003A06BD" w:rsidRPr="00467486" w:rsidRDefault="003A06BD"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40A04" w:rsidRPr="00467486" w14:paraId="18CE5AFD" w14:textId="77777777" w:rsidTr="004A7755">
        <w:tc>
          <w:tcPr>
            <w:tcW w:w="10682" w:type="dxa"/>
            <w:tcBorders>
              <w:top w:val="nil"/>
              <w:left w:val="nil"/>
              <w:bottom w:val="nil"/>
              <w:right w:val="nil"/>
            </w:tcBorders>
            <w:shd w:val="clear" w:color="auto" w:fill="auto"/>
          </w:tcPr>
          <w:p w14:paraId="6DCAD15A" w14:textId="77777777" w:rsidR="00B40A04" w:rsidRPr="004A7755" w:rsidRDefault="00B40A04" w:rsidP="00B40A04">
            <w:pPr>
              <w:autoSpaceDE w:val="0"/>
              <w:autoSpaceDN w:val="0"/>
              <w:adjustRightInd w:val="0"/>
              <w:spacing w:after="0" w:line="240" w:lineRule="auto"/>
              <w:jc w:val="center"/>
              <w:rPr>
                <w:rFonts w:ascii="Verdana" w:hAnsi="Verdana" w:cs="Arial"/>
                <w:b/>
                <w:bCs/>
                <w:color w:val="C00000"/>
                <w:sz w:val="40"/>
                <w:szCs w:val="40"/>
                <w:lang w:eastAsia="en-GB"/>
              </w:rPr>
            </w:pPr>
            <w:r w:rsidRPr="004A7755">
              <w:rPr>
                <w:rFonts w:ascii="Verdana" w:hAnsi="Verdana" w:cs="Arial"/>
                <w:b/>
                <w:bCs/>
                <w:color w:val="C00000"/>
                <w:sz w:val="40"/>
                <w:szCs w:val="40"/>
                <w:lang w:eastAsia="en-GB"/>
              </w:rPr>
              <w:t>PENRITH TOWN COUNCIL</w:t>
            </w:r>
          </w:p>
        </w:tc>
      </w:tr>
    </w:tbl>
    <w:p w14:paraId="3F8567F6" w14:textId="77777777" w:rsidR="003A06BD" w:rsidRPr="00467486" w:rsidRDefault="003A06BD" w:rsidP="003A06BD">
      <w:pPr>
        <w:autoSpaceDE w:val="0"/>
        <w:autoSpaceDN w:val="0"/>
        <w:adjustRightInd w:val="0"/>
        <w:spacing w:after="0" w:line="240" w:lineRule="auto"/>
        <w:rPr>
          <w:rFonts w:ascii="Verdana" w:hAnsi="Verdana" w:cs="Arial"/>
          <w:b/>
          <w:bCs/>
          <w:sz w:val="24"/>
          <w:szCs w:val="24"/>
          <w:lang w:eastAsia="en-GB"/>
        </w:rPr>
      </w:pPr>
    </w:p>
    <w:p w14:paraId="7BF23037" w14:textId="77777777" w:rsidR="003A06BD" w:rsidRPr="00467486" w:rsidRDefault="00B40A04" w:rsidP="003A06BD">
      <w:pPr>
        <w:autoSpaceDE w:val="0"/>
        <w:autoSpaceDN w:val="0"/>
        <w:adjustRightInd w:val="0"/>
        <w:spacing w:after="0" w:line="240" w:lineRule="auto"/>
        <w:rPr>
          <w:rFonts w:ascii="Verdana" w:hAnsi="Verdana" w:cs="Arial"/>
          <w:b/>
          <w:bCs/>
          <w:sz w:val="36"/>
          <w:szCs w:val="36"/>
          <w:lang w:eastAsia="en-GB"/>
        </w:rPr>
      </w:pPr>
      <w:r w:rsidRPr="00467486">
        <w:rPr>
          <w:rFonts w:ascii="Verdana" w:hAnsi="Verdana" w:cs="Arial"/>
          <w:b/>
          <w:bCs/>
          <w:sz w:val="36"/>
          <w:szCs w:val="36"/>
          <w:lang w:eastAsia="en-GB"/>
        </w:rPr>
        <w:t>CO-OPTION ELIGIBILITY FORM</w:t>
      </w:r>
    </w:p>
    <w:p w14:paraId="1530A4BF" w14:textId="77777777" w:rsidR="00B40A04" w:rsidRPr="00467486" w:rsidRDefault="00B40A04"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40A04" w:rsidRPr="00467486" w14:paraId="57EE1B91" w14:textId="77777777" w:rsidTr="00BC73FB">
        <w:tc>
          <w:tcPr>
            <w:tcW w:w="10682" w:type="dxa"/>
            <w:tcBorders>
              <w:top w:val="nil"/>
              <w:left w:val="nil"/>
              <w:bottom w:val="nil"/>
              <w:right w:val="nil"/>
            </w:tcBorders>
            <w:shd w:val="clear" w:color="auto" w:fill="auto"/>
          </w:tcPr>
          <w:p w14:paraId="062CE31F" w14:textId="77777777" w:rsidR="00B40A04" w:rsidRPr="00467486" w:rsidRDefault="00B40A04" w:rsidP="009C228A">
            <w:pPr>
              <w:numPr>
                <w:ilvl w:val="0"/>
                <w:numId w:val="9"/>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 xml:space="preserve">In order to be eligible for co-option as a Penrith Town Councillor you must be a British subject, or a citizen of the Commonwealth or the European Union; and on the ‘relevant date’ (i.e. the day on which you are nominated or if there is a poll the day of the election) 18 years of age or over; and </w:t>
            </w:r>
            <w:r w:rsidR="00FD209A" w:rsidRPr="00467486">
              <w:rPr>
                <w:rFonts w:ascii="Verdana" w:hAnsi="Verdana" w:cs="Arial"/>
                <w:bCs/>
                <w:sz w:val="24"/>
                <w:szCs w:val="24"/>
                <w:lang w:eastAsia="en-GB"/>
              </w:rPr>
              <w:t>additionally,</w:t>
            </w:r>
            <w:r w:rsidRPr="00467486">
              <w:rPr>
                <w:rFonts w:ascii="Verdana" w:hAnsi="Verdana" w:cs="Arial"/>
                <w:bCs/>
                <w:sz w:val="24"/>
                <w:szCs w:val="24"/>
                <w:lang w:eastAsia="en-GB"/>
              </w:rPr>
              <w:t xml:space="preserve"> able to meet one of the following qualifications set out below.</w:t>
            </w:r>
          </w:p>
          <w:p w14:paraId="0311C46D" w14:textId="77777777" w:rsidR="00B40A04" w:rsidRPr="00467486" w:rsidRDefault="00B40A04" w:rsidP="00B40A04">
            <w:pPr>
              <w:autoSpaceDE w:val="0"/>
              <w:autoSpaceDN w:val="0"/>
              <w:adjustRightInd w:val="0"/>
              <w:spacing w:after="0" w:line="240" w:lineRule="auto"/>
              <w:rPr>
                <w:rFonts w:ascii="Verdana" w:hAnsi="Verdana" w:cs="Arial"/>
                <w:bCs/>
                <w:sz w:val="24"/>
                <w:szCs w:val="24"/>
                <w:lang w:eastAsia="en-GB"/>
              </w:rPr>
            </w:pPr>
          </w:p>
          <w:p w14:paraId="5BA94ADC"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I am registered as a local government elector for the parish; or</w:t>
            </w:r>
          </w:p>
          <w:p w14:paraId="08A9BBC9"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I have, during the whole of the twelve months preceding the date of my co-option, occupied as owner or tenant, land or other premises in the parish; or</w:t>
            </w:r>
          </w:p>
          <w:p w14:paraId="7295BAAD"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My principal or only place of work during those twelve months has been in the parish;</w:t>
            </w:r>
          </w:p>
          <w:p w14:paraId="75276293" w14:textId="77777777" w:rsidR="00B40A04" w:rsidRPr="00467486" w:rsidRDefault="00B40A04" w:rsidP="00B40A04">
            <w:pPr>
              <w:autoSpaceDE w:val="0"/>
              <w:autoSpaceDN w:val="0"/>
              <w:adjustRightInd w:val="0"/>
              <w:spacing w:after="0" w:line="240" w:lineRule="auto"/>
              <w:ind w:left="1440"/>
              <w:rPr>
                <w:rFonts w:ascii="Verdana" w:hAnsi="Verdana" w:cs="Arial"/>
                <w:bCs/>
                <w:sz w:val="24"/>
                <w:szCs w:val="24"/>
                <w:lang w:eastAsia="en-GB"/>
              </w:rPr>
            </w:pPr>
            <w:r w:rsidRPr="00467486">
              <w:rPr>
                <w:rFonts w:ascii="Verdana" w:hAnsi="Verdana" w:cs="Arial"/>
                <w:bCs/>
                <w:sz w:val="24"/>
                <w:szCs w:val="24"/>
                <w:lang w:eastAsia="en-GB"/>
              </w:rPr>
              <w:t>Or</w:t>
            </w:r>
          </w:p>
          <w:p w14:paraId="02FD989E"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I have during the whole of twelve months resided in the parish or within 3 miles of it.</w:t>
            </w:r>
          </w:p>
          <w:p w14:paraId="55D49893" w14:textId="77777777" w:rsidR="00B40A04" w:rsidRPr="00467486" w:rsidRDefault="00B40A04" w:rsidP="00B40A04">
            <w:pPr>
              <w:autoSpaceDE w:val="0"/>
              <w:autoSpaceDN w:val="0"/>
              <w:adjustRightInd w:val="0"/>
              <w:spacing w:after="0" w:line="240" w:lineRule="auto"/>
              <w:rPr>
                <w:rFonts w:ascii="Verdana" w:hAnsi="Verdana" w:cs="Arial"/>
                <w:bCs/>
                <w:sz w:val="24"/>
                <w:szCs w:val="24"/>
                <w:lang w:eastAsia="en-GB"/>
              </w:rPr>
            </w:pPr>
          </w:p>
        </w:tc>
      </w:tr>
      <w:tr w:rsidR="00B40A04" w:rsidRPr="00467486" w14:paraId="6C54DC87" w14:textId="77777777" w:rsidTr="00BC73FB">
        <w:tc>
          <w:tcPr>
            <w:tcW w:w="10682" w:type="dxa"/>
            <w:tcBorders>
              <w:top w:val="nil"/>
              <w:left w:val="nil"/>
              <w:bottom w:val="nil"/>
              <w:right w:val="nil"/>
            </w:tcBorders>
            <w:shd w:val="clear" w:color="auto" w:fill="D9D9D9"/>
          </w:tcPr>
          <w:p w14:paraId="64A4643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Please circle which of the above applies to you.</w:t>
            </w:r>
          </w:p>
          <w:p w14:paraId="11A46F77" w14:textId="77777777" w:rsidR="00003140" w:rsidRPr="00467486" w:rsidRDefault="00003140" w:rsidP="00B40A04">
            <w:pPr>
              <w:autoSpaceDE w:val="0"/>
              <w:autoSpaceDN w:val="0"/>
              <w:adjustRightInd w:val="0"/>
              <w:spacing w:after="0" w:line="240" w:lineRule="auto"/>
              <w:rPr>
                <w:rFonts w:ascii="Verdana" w:hAnsi="Verdana" w:cs="Arial"/>
                <w:b/>
                <w:bCs/>
                <w:sz w:val="24"/>
                <w:szCs w:val="24"/>
                <w:lang w:eastAsia="en-GB"/>
              </w:rPr>
            </w:pPr>
          </w:p>
        </w:tc>
      </w:tr>
    </w:tbl>
    <w:p w14:paraId="0E9D1F02" w14:textId="77777777" w:rsidR="00003140" w:rsidRPr="00467486" w:rsidRDefault="00003140"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9C228A" w:rsidRPr="00467486" w14:paraId="4FDA78D5" w14:textId="77777777" w:rsidTr="00BC73FB">
        <w:tc>
          <w:tcPr>
            <w:tcW w:w="10682" w:type="dxa"/>
            <w:tcBorders>
              <w:top w:val="nil"/>
              <w:left w:val="nil"/>
              <w:bottom w:val="nil"/>
              <w:right w:val="nil"/>
            </w:tcBorders>
            <w:shd w:val="clear" w:color="auto" w:fill="auto"/>
          </w:tcPr>
          <w:p w14:paraId="3CBB3BDC" w14:textId="77777777" w:rsidR="009C228A" w:rsidRPr="00467486" w:rsidRDefault="009C228A" w:rsidP="002D3E50">
            <w:pPr>
              <w:numPr>
                <w:ilvl w:val="0"/>
                <w:numId w:val="9"/>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Please note that under Section 80 of the Local Government Act 1972 a person is disqualified from being elected as a Local Councillor or being a member of a Local Council if:</w:t>
            </w:r>
          </w:p>
          <w:p w14:paraId="75F4403C" w14:textId="77777777" w:rsidR="00003140" w:rsidRPr="00467486" w:rsidRDefault="00003140" w:rsidP="00003140">
            <w:pPr>
              <w:autoSpaceDE w:val="0"/>
              <w:autoSpaceDN w:val="0"/>
              <w:adjustRightInd w:val="0"/>
              <w:spacing w:after="0" w:line="240" w:lineRule="auto"/>
              <w:rPr>
                <w:rFonts w:ascii="Verdana" w:hAnsi="Verdana" w:cs="Arial"/>
                <w:bCs/>
                <w:sz w:val="24"/>
                <w:szCs w:val="24"/>
                <w:lang w:eastAsia="en-GB"/>
              </w:rPr>
            </w:pPr>
          </w:p>
          <w:p w14:paraId="36512B6B"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work for the Town Council;</w:t>
            </w:r>
          </w:p>
          <w:p w14:paraId="62FB77D1" w14:textId="77777777" w:rsidR="00003140" w:rsidRPr="00467486" w:rsidRDefault="00003140" w:rsidP="00003140">
            <w:pPr>
              <w:autoSpaceDE w:val="0"/>
              <w:autoSpaceDN w:val="0"/>
              <w:adjustRightInd w:val="0"/>
              <w:spacing w:after="0" w:line="240" w:lineRule="auto"/>
              <w:ind w:left="360"/>
              <w:rPr>
                <w:rFonts w:ascii="Verdana" w:hAnsi="Verdana" w:cs="Arial"/>
                <w:bCs/>
                <w:sz w:val="24"/>
                <w:szCs w:val="24"/>
                <w:lang w:eastAsia="en-GB"/>
              </w:rPr>
            </w:pPr>
          </w:p>
          <w:p w14:paraId="643085DC"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hold a politically restricted post for another local authority;</w:t>
            </w:r>
          </w:p>
          <w:p w14:paraId="348C2935" w14:textId="77777777" w:rsidR="00003140" w:rsidRPr="00467486" w:rsidRDefault="00003140" w:rsidP="00003140">
            <w:pPr>
              <w:autoSpaceDE w:val="0"/>
              <w:autoSpaceDN w:val="0"/>
              <w:adjustRightInd w:val="0"/>
              <w:spacing w:after="0" w:line="240" w:lineRule="auto"/>
              <w:ind w:left="360" w:firstLine="720"/>
              <w:rPr>
                <w:rFonts w:ascii="Verdana" w:hAnsi="Verdana" w:cs="Arial"/>
                <w:bCs/>
                <w:sz w:val="24"/>
                <w:szCs w:val="24"/>
                <w:lang w:eastAsia="en-GB"/>
              </w:rPr>
            </w:pPr>
          </w:p>
          <w:p w14:paraId="00159965"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are subject of a bankruptcy restrictions order or interim order;</w:t>
            </w:r>
          </w:p>
          <w:p w14:paraId="57AA6193" w14:textId="77777777" w:rsidR="00003140" w:rsidRPr="00467486" w:rsidRDefault="00003140" w:rsidP="00003140">
            <w:pPr>
              <w:pStyle w:val="ListParagraph"/>
              <w:rPr>
                <w:rFonts w:ascii="Verdana" w:hAnsi="Verdana" w:cs="Arial"/>
                <w:bCs/>
                <w:sz w:val="24"/>
                <w:szCs w:val="24"/>
                <w:lang w:eastAsia="en-GB"/>
              </w:rPr>
            </w:pPr>
          </w:p>
          <w:p w14:paraId="24A18C45" w14:textId="152038EE" w:rsidR="00003140" w:rsidRDefault="00003140" w:rsidP="00BC73FB">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have within 5 years prior to the election been convicted in the UK, Channel Islands or Isle of Man, of any offence and have had passed on to you a sentence of imprisonment (whether suspended or not) for a period of not less than three months without the option of a fine; or</w:t>
            </w:r>
          </w:p>
          <w:p w14:paraId="1034BE8F" w14:textId="77777777" w:rsidR="00BC73FB" w:rsidRPr="00BC73FB" w:rsidRDefault="00BC73FB" w:rsidP="00BC73FB">
            <w:pPr>
              <w:autoSpaceDE w:val="0"/>
              <w:autoSpaceDN w:val="0"/>
              <w:adjustRightInd w:val="0"/>
              <w:spacing w:after="0" w:line="240" w:lineRule="auto"/>
              <w:rPr>
                <w:rFonts w:ascii="Verdana" w:hAnsi="Verdana" w:cs="Arial"/>
                <w:bCs/>
                <w:sz w:val="24"/>
                <w:szCs w:val="24"/>
                <w:lang w:eastAsia="en-GB"/>
              </w:rPr>
            </w:pPr>
          </w:p>
          <w:p w14:paraId="648EF9F2"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have been disqualified under the Representation of the People Act 1983 for corrupt or illegal practices.</w:t>
            </w:r>
          </w:p>
          <w:p w14:paraId="5C17B2AC" w14:textId="77777777" w:rsidR="009C228A" w:rsidRPr="00467486" w:rsidRDefault="009C228A" w:rsidP="002D3E50">
            <w:pPr>
              <w:autoSpaceDE w:val="0"/>
              <w:autoSpaceDN w:val="0"/>
              <w:adjustRightInd w:val="0"/>
              <w:spacing w:after="0" w:line="240" w:lineRule="auto"/>
              <w:rPr>
                <w:rFonts w:ascii="Verdana" w:hAnsi="Verdana" w:cs="Arial"/>
                <w:bCs/>
                <w:sz w:val="24"/>
                <w:szCs w:val="24"/>
                <w:lang w:eastAsia="en-GB"/>
              </w:rPr>
            </w:pPr>
          </w:p>
          <w:p w14:paraId="142E50B2" w14:textId="77777777" w:rsidR="009C228A" w:rsidRPr="00467486" w:rsidRDefault="009C228A" w:rsidP="00003140">
            <w:pPr>
              <w:autoSpaceDE w:val="0"/>
              <w:autoSpaceDN w:val="0"/>
              <w:adjustRightInd w:val="0"/>
              <w:spacing w:after="0" w:line="240" w:lineRule="auto"/>
              <w:rPr>
                <w:rFonts w:ascii="Verdana" w:hAnsi="Verdana" w:cs="Arial"/>
                <w:bCs/>
                <w:sz w:val="24"/>
                <w:szCs w:val="24"/>
                <w:lang w:eastAsia="en-GB"/>
              </w:rPr>
            </w:pPr>
          </w:p>
        </w:tc>
      </w:tr>
    </w:tbl>
    <w:p w14:paraId="0B5A57C0" w14:textId="77777777" w:rsidR="00003140" w:rsidRDefault="00003140" w:rsidP="003A06BD">
      <w:pPr>
        <w:autoSpaceDE w:val="0"/>
        <w:autoSpaceDN w:val="0"/>
        <w:adjustRightInd w:val="0"/>
        <w:spacing w:after="0" w:line="240" w:lineRule="auto"/>
        <w:rPr>
          <w:rFonts w:ascii="Verdana" w:hAnsi="Verdana" w:cs="Arial"/>
          <w:b/>
          <w:bCs/>
          <w:sz w:val="24"/>
          <w:szCs w:val="24"/>
          <w:lang w:eastAsia="en-GB"/>
        </w:rPr>
      </w:pPr>
    </w:p>
    <w:p w14:paraId="23E52875" w14:textId="77777777" w:rsidR="00044A42" w:rsidRPr="00467486" w:rsidRDefault="00044A42"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446"/>
      </w:tblGrid>
      <w:tr w:rsidR="009C228A" w:rsidRPr="00467486" w14:paraId="2C29EEE5" w14:textId="77777777" w:rsidTr="00201CC3">
        <w:tc>
          <w:tcPr>
            <w:tcW w:w="10682" w:type="dxa"/>
            <w:shd w:val="clear" w:color="auto" w:fill="D9D9D9"/>
          </w:tcPr>
          <w:p w14:paraId="294DE3D3" w14:textId="77777777" w:rsidR="009C228A" w:rsidRPr="004A7755" w:rsidRDefault="009C228A" w:rsidP="002D3E50">
            <w:pPr>
              <w:autoSpaceDE w:val="0"/>
              <w:autoSpaceDN w:val="0"/>
              <w:adjustRightInd w:val="0"/>
              <w:spacing w:after="0" w:line="240" w:lineRule="auto"/>
              <w:rPr>
                <w:rFonts w:ascii="Verdana" w:hAnsi="Verdana" w:cs="Arial"/>
                <w:b/>
                <w:bCs/>
                <w:sz w:val="32"/>
                <w:szCs w:val="32"/>
                <w:lang w:eastAsia="en-GB"/>
              </w:rPr>
            </w:pPr>
            <w:r w:rsidRPr="004A7755">
              <w:rPr>
                <w:rFonts w:ascii="Verdana" w:hAnsi="Verdana" w:cs="Arial"/>
                <w:b/>
                <w:bCs/>
                <w:sz w:val="32"/>
                <w:szCs w:val="32"/>
                <w:lang w:eastAsia="en-GB"/>
              </w:rPr>
              <w:t>DECLARATION</w:t>
            </w:r>
          </w:p>
        </w:tc>
      </w:tr>
      <w:tr w:rsidR="009C228A" w:rsidRPr="00467486" w14:paraId="57A5CB9D" w14:textId="77777777" w:rsidTr="002D3E50">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5FBE877A"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 xml:space="preserve">I (insert name) </w:t>
            </w:r>
          </w:p>
          <w:p w14:paraId="2B604DAE"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p w14:paraId="2890D771"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 xml:space="preserve">hereby </w:t>
            </w:r>
            <w:r w:rsidR="009F0DB3" w:rsidRPr="00467486">
              <w:rPr>
                <w:rFonts w:ascii="Verdana" w:hAnsi="Verdana" w:cs="Arial"/>
                <w:b/>
                <w:bCs/>
                <w:sz w:val="24"/>
                <w:szCs w:val="24"/>
                <w:lang w:eastAsia="en-GB"/>
              </w:rPr>
              <w:t>confirm</w:t>
            </w:r>
            <w:r w:rsidRPr="00467486">
              <w:rPr>
                <w:rFonts w:ascii="Verdana" w:hAnsi="Verdana" w:cs="Arial"/>
                <w:b/>
                <w:bCs/>
                <w:sz w:val="24"/>
                <w:szCs w:val="24"/>
                <w:lang w:eastAsia="en-GB"/>
              </w:rPr>
              <w:t xml:space="preserve"> that I am eligible to apply for the vacancy of Penrith Town Councillor, and the information given on this form is a true and accurate record.</w:t>
            </w:r>
          </w:p>
        </w:tc>
      </w:tr>
      <w:tr w:rsidR="009C228A" w:rsidRPr="00467486" w14:paraId="58638448" w14:textId="77777777" w:rsidTr="002D3E50">
        <w:tc>
          <w:tcPr>
            <w:tcW w:w="10682" w:type="dxa"/>
            <w:shd w:val="clear" w:color="auto" w:fill="auto"/>
          </w:tcPr>
          <w:p w14:paraId="0E811D68"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SIGNATURE</w:t>
            </w:r>
          </w:p>
          <w:p w14:paraId="0A51CA51"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p w14:paraId="7ECB4D5A"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tc>
      </w:tr>
      <w:tr w:rsidR="009C228A" w:rsidRPr="00467486" w14:paraId="204ECA11" w14:textId="77777777" w:rsidTr="002D3E50">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7CD6B178"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NAME</w:t>
            </w:r>
          </w:p>
          <w:p w14:paraId="53633756"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tc>
      </w:tr>
      <w:tr w:rsidR="009C228A" w:rsidRPr="00467486" w14:paraId="44616CAD" w14:textId="77777777" w:rsidTr="002D3E50">
        <w:tc>
          <w:tcPr>
            <w:tcW w:w="10682" w:type="dxa"/>
            <w:shd w:val="clear" w:color="auto" w:fill="auto"/>
          </w:tcPr>
          <w:p w14:paraId="09AAB044"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DATE</w:t>
            </w:r>
          </w:p>
          <w:p w14:paraId="7438DC1E"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tc>
      </w:tr>
    </w:tbl>
    <w:p w14:paraId="6892F366"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689085FD"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0B71375F" w14:textId="77777777" w:rsidR="00FA6049" w:rsidRPr="00467486" w:rsidRDefault="00FA6049" w:rsidP="003A06BD">
      <w:pPr>
        <w:rPr>
          <w:rFonts w:ascii="Verdana" w:hAnsi="Verdana" w:cs="Arial"/>
          <w:sz w:val="24"/>
          <w:szCs w:val="24"/>
          <w:lang w:eastAsia="en-GB"/>
        </w:rPr>
      </w:pPr>
    </w:p>
    <w:p w14:paraId="1165DFAD" w14:textId="77777777" w:rsidR="00FA6049" w:rsidRPr="00467486" w:rsidRDefault="00FA6049" w:rsidP="003A06BD">
      <w:pPr>
        <w:rPr>
          <w:rFonts w:ascii="Verdana" w:hAnsi="Verdana" w:cs="Arial"/>
          <w:sz w:val="24"/>
          <w:szCs w:val="24"/>
          <w:lang w:eastAsia="en-GB"/>
        </w:rPr>
      </w:pPr>
    </w:p>
    <w:p w14:paraId="0C42B11D" w14:textId="77777777" w:rsidR="00B45C00" w:rsidRPr="00467486" w:rsidRDefault="00B45C00" w:rsidP="003A06BD">
      <w:pPr>
        <w:rPr>
          <w:rFonts w:ascii="Verdana" w:hAnsi="Verdana"/>
          <w:sz w:val="24"/>
          <w:szCs w:val="24"/>
        </w:rPr>
      </w:pPr>
    </w:p>
    <w:sectPr w:rsidR="00B45C00" w:rsidRPr="00467486" w:rsidSect="000A2769">
      <w:pgSz w:w="11906" w:h="16838"/>
      <w:pgMar w:top="720" w:right="720" w:bottom="720" w:left="72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516F" w14:textId="77777777" w:rsidR="00201CC3" w:rsidRDefault="00201CC3" w:rsidP="00FA6049">
      <w:pPr>
        <w:spacing w:after="0" w:line="240" w:lineRule="auto"/>
      </w:pPr>
      <w:r>
        <w:separator/>
      </w:r>
    </w:p>
  </w:endnote>
  <w:endnote w:type="continuationSeparator" w:id="0">
    <w:p w14:paraId="7A84F3B3" w14:textId="77777777" w:rsidR="00201CC3" w:rsidRDefault="00201CC3" w:rsidP="00FA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0FCE" w14:textId="77777777" w:rsidR="00B40A04" w:rsidRDefault="00B40A04">
    <w:pPr>
      <w:pStyle w:val="Footer"/>
      <w:jc w:val="right"/>
    </w:pPr>
    <w:r w:rsidRPr="00B40A04">
      <w:rPr>
        <w:i/>
        <w:sz w:val="18"/>
        <w:szCs w:val="18"/>
      </w:rPr>
      <w:t>VT/</w:t>
    </w:r>
    <w:r>
      <w:rPr>
        <w:i/>
        <w:sz w:val="18"/>
        <w:szCs w:val="18"/>
      </w:rPr>
      <w:t xml:space="preserve"> </w:t>
    </w:r>
    <w:r w:rsidRPr="00B40A04">
      <w:rPr>
        <w:i/>
        <w:sz w:val="18"/>
        <w:szCs w:val="18"/>
      </w:rPr>
      <w:t>CO</w:t>
    </w:r>
    <w:r w:rsidR="008620A5">
      <w:rPr>
        <w:i/>
        <w:sz w:val="18"/>
        <w:szCs w:val="18"/>
      </w:rPr>
      <w:t>.</w:t>
    </w:r>
    <w:r w:rsidRPr="00B40A04">
      <w:rPr>
        <w:i/>
        <w:sz w:val="18"/>
        <w:szCs w:val="18"/>
      </w:rPr>
      <w:t>OPT</w:t>
    </w:r>
    <w:r w:rsidR="008620A5">
      <w:rPr>
        <w:i/>
        <w:sz w:val="18"/>
        <w:szCs w:val="18"/>
      </w:rPr>
      <w:t>.</w:t>
    </w:r>
    <w:r w:rsidRPr="00B40A04">
      <w:rPr>
        <w:i/>
        <w:sz w:val="18"/>
        <w:szCs w:val="18"/>
      </w:rPr>
      <w:t xml:space="preserve"> PROC. Page </w:t>
    </w:r>
    <w:r w:rsidRPr="00B40A04">
      <w:rPr>
        <w:bCs/>
        <w:i/>
        <w:sz w:val="18"/>
        <w:szCs w:val="18"/>
      </w:rPr>
      <w:fldChar w:fldCharType="begin"/>
    </w:r>
    <w:r w:rsidRPr="00B40A04">
      <w:rPr>
        <w:bCs/>
        <w:i/>
        <w:sz w:val="18"/>
        <w:szCs w:val="18"/>
      </w:rPr>
      <w:instrText xml:space="preserve"> PAGE </w:instrText>
    </w:r>
    <w:r w:rsidRPr="00B40A04">
      <w:rPr>
        <w:bCs/>
        <w:i/>
        <w:sz w:val="18"/>
        <w:szCs w:val="18"/>
      </w:rPr>
      <w:fldChar w:fldCharType="separate"/>
    </w:r>
    <w:r w:rsidR="001E0FE9">
      <w:rPr>
        <w:bCs/>
        <w:i/>
        <w:noProof/>
        <w:sz w:val="18"/>
        <w:szCs w:val="18"/>
      </w:rPr>
      <w:t>7</w:t>
    </w:r>
    <w:r w:rsidRPr="00B40A04">
      <w:rPr>
        <w:bCs/>
        <w:i/>
        <w:sz w:val="18"/>
        <w:szCs w:val="18"/>
      </w:rPr>
      <w:fldChar w:fldCharType="end"/>
    </w:r>
    <w:r w:rsidRPr="00B40A04">
      <w:rPr>
        <w:i/>
        <w:sz w:val="18"/>
        <w:szCs w:val="18"/>
      </w:rPr>
      <w:t xml:space="preserve"> of </w:t>
    </w:r>
    <w:r w:rsidRPr="00B40A04">
      <w:rPr>
        <w:bCs/>
        <w:i/>
        <w:sz w:val="18"/>
        <w:szCs w:val="18"/>
      </w:rPr>
      <w:fldChar w:fldCharType="begin"/>
    </w:r>
    <w:r w:rsidRPr="00B40A04">
      <w:rPr>
        <w:bCs/>
        <w:i/>
        <w:sz w:val="18"/>
        <w:szCs w:val="18"/>
      </w:rPr>
      <w:instrText xml:space="preserve"> NUMPAGES  </w:instrText>
    </w:r>
    <w:r w:rsidRPr="00B40A04">
      <w:rPr>
        <w:bCs/>
        <w:i/>
        <w:sz w:val="18"/>
        <w:szCs w:val="18"/>
      </w:rPr>
      <w:fldChar w:fldCharType="separate"/>
    </w:r>
    <w:r w:rsidR="001E0FE9">
      <w:rPr>
        <w:bCs/>
        <w:i/>
        <w:noProof/>
        <w:sz w:val="18"/>
        <w:szCs w:val="18"/>
      </w:rPr>
      <w:t>7</w:t>
    </w:r>
    <w:r w:rsidRPr="00B40A04">
      <w:rPr>
        <w:bCs/>
        <w:i/>
        <w:sz w:val="18"/>
        <w:szCs w:val="18"/>
      </w:rPr>
      <w:fldChar w:fldCharType="end"/>
    </w:r>
    <w:r w:rsidR="008620A5">
      <w:rPr>
        <w:bCs/>
        <w:i/>
        <w:sz w:val="18"/>
        <w:szCs w:val="18"/>
      </w:rPr>
      <w:t xml:space="preserve"> </w:t>
    </w:r>
    <w:r w:rsidRPr="00B40A04">
      <w:rPr>
        <w:bCs/>
        <w:i/>
        <w:sz w:val="18"/>
        <w:szCs w:val="18"/>
      </w:rPr>
      <w:t>Penrith Town Council</w:t>
    </w:r>
  </w:p>
  <w:p w14:paraId="60F3F4DF" w14:textId="77777777" w:rsidR="000A2769" w:rsidRPr="000A2769" w:rsidRDefault="000A2769" w:rsidP="000A2769">
    <w:pPr>
      <w:tabs>
        <w:tab w:val="center" w:pos="4513"/>
        <w:tab w:val="right" w:pos="9026"/>
      </w:tabs>
      <w:spacing w:after="0" w:line="240" w:lineRule="auto"/>
      <w:ind w:left="10" w:hanging="10"/>
      <w:rPr>
        <w:rFonts w:cs="Calibri"/>
        <w:color w:val="FF0000"/>
        <w:sz w:val="16"/>
        <w:szCs w:val="16"/>
        <w:lang w:eastAsia="en-GB"/>
      </w:rPr>
    </w:pPr>
    <w:r w:rsidRPr="000A2769">
      <w:rPr>
        <w:rFonts w:cs="Calibri"/>
        <w:color w:val="FF0000"/>
        <w:sz w:val="16"/>
        <w:szCs w:val="16"/>
        <w:lang w:eastAsia="en-GB"/>
      </w:rPr>
      <w:t xml:space="preserve">Copyright © 2018 </w:t>
    </w:r>
  </w:p>
  <w:p w14:paraId="6C5BECC6" w14:textId="77777777" w:rsid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 xml:space="preserve">This policy has been prepared by Penrith Town Council. </w:t>
    </w:r>
  </w:p>
  <w:p w14:paraId="52CDC5C1" w14:textId="77777777" w:rsid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This policy may not be reproduced or copied nor</w:t>
    </w:r>
  </w:p>
  <w:p w14:paraId="6E577C02" w14:textId="77777777" w:rsid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 xml:space="preserve"> disclosed to third parties without the prior </w:t>
    </w:r>
  </w:p>
  <w:p w14:paraId="0A05F092" w14:textId="4F78F4E3" w:rsidR="000A2769" w:rsidRP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 xml:space="preserve">written consent of Penrith Town Council. </w:t>
    </w:r>
  </w:p>
  <w:p w14:paraId="42B8FA72" w14:textId="77777777" w:rsidR="00A73A76" w:rsidRDefault="00A73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E99C" w14:textId="77777777" w:rsidR="00201CC3" w:rsidRDefault="00201CC3" w:rsidP="00FA6049">
      <w:pPr>
        <w:spacing w:after="0" w:line="240" w:lineRule="auto"/>
      </w:pPr>
      <w:r>
        <w:separator/>
      </w:r>
    </w:p>
  </w:footnote>
  <w:footnote w:type="continuationSeparator" w:id="0">
    <w:p w14:paraId="342E9D85" w14:textId="77777777" w:rsidR="00201CC3" w:rsidRDefault="00201CC3" w:rsidP="00FA6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783"/>
    <w:multiLevelType w:val="hybridMultilevel"/>
    <w:tmpl w:val="74708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67247"/>
    <w:multiLevelType w:val="hybridMultilevel"/>
    <w:tmpl w:val="C63469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132EEE"/>
    <w:multiLevelType w:val="hybridMultilevel"/>
    <w:tmpl w:val="382AEC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078F5"/>
    <w:multiLevelType w:val="hybridMultilevel"/>
    <w:tmpl w:val="29E6D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F10D7"/>
    <w:multiLevelType w:val="hybridMultilevel"/>
    <w:tmpl w:val="F2369624"/>
    <w:lvl w:ilvl="0" w:tplc="D110E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058D4"/>
    <w:multiLevelType w:val="hybridMultilevel"/>
    <w:tmpl w:val="11D69E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3C1D05"/>
    <w:multiLevelType w:val="hybridMultilevel"/>
    <w:tmpl w:val="1CA2E6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76040"/>
    <w:multiLevelType w:val="hybridMultilevel"/>
    <w:tmpl w:val="25C66664"/>
    <w:lvl w:ilvl="0" w:tplc="9816F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754EF7"/>
    <w:multiLevelType w:val="hybridMultilevel"/>
    <w:tmpl w:val="074C4B98"/>
    <w:lvl w:ilvl="0" w:tplc="D09CA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567567"/>
    <w:multiLevelType w:val="hybridMultilevel"/>
    <w:tmpl w:val="904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457B"/>
    <w:multiLevelType w:val="hybridMultilevel"/>
    <w:tmpl w:val="6436F7C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0934FF"/>
    <w:multiLevelType w:val="hybridMultilevel"/>
    <w:tmpl w:val="A864A2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E78A7"/>
    <w:multiLevelType w:val="hybridMultilevel"/>
    <w:tmpl w:val="3FC6FC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A56BCC"/>
    <w:multiLevelType w:val="hybridMultilevel"/>
    <w:tmpl w:val="7D8CC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351764"/>
    <w:multiLevelType w:val="hybridMultilevel"/>
    <w:tmpl w:val="1178A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BB6C29"/>
    <w:multiLevelType w:val="hybridMultilevel"/>
    <w:tmpl w:val="5546E14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4"/>
  </w:num>
  <w:num w:numId="3">
    <w:abstractNumId w:val="15"/>
  </w:num>
  <w:num w:numId="4">
    <w:abstractNumId w:val="5"/>
  </w:num>
  <w:num w:numId="5">
    <w:abstractNumId w:val="7"/>
  </w:num>
  <w:num w:numId="6">
    <w:abstractNumId w:val="8"/>
  </w:num>
  <w:num w:numId="7">
    <w:abstractNumId w:val="9"/>
  </w:num>
  <w:num w:numId="8">
    <w:abstractNumId w:val="1"/>
  </w:num>
  <w:num w:numId="9">
    <w:abstractNumId w:val="4"/>
  </w:num>
  <w:num w:numId="10">
    <w:abstractNumId w:val="11"/>
  </w:num>
  <w:num w:numId="11">
    <w:abstractNumId w:val="2"/>
  </w:num>
  <w:num w:numId="12">
    <w:abstractNumId w:val="3"/>
  </w:num>
  <w:num w:numId="13">
    <w:abstractNumId w:val="0"/>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BD"/>
    <w:rsid w:val="00003140"/>
    <w:rsid w:val="00023C22"/>
    <w:rsid w:val="00044A42"/>
    <w:rsid w:val="000A2769"/>
    <w:rsid w:val="000A2E65"/>
    <w:rsid w:val="00193B5C"/>
    <w:rsid w:val="00196154"/>
    <w:rsid w:val="001977A0"/>
    <w:rsid w:val="001B4F19"/>
    <w:rsid w:val="001E0FE9"/>
    <w:rsid w:val="00201CC3"/>
    <w:rsid w:val="002612FE"/>
    <w:rsid w:val="00287979"/>
    <w:rsid w:val="002D3E50"/>
    <w:rsid w:val="003A06BD"/>
    <w:rsid w:val="00461A37"/>
    <w:rsid w:val="00467486"/>
    <w:rsid w:val="004A7755"/>
    <w:rsid w:val="0052794C"/>
    <w:rsid w:val="005536ED"/>
    <w:rsid w:val="005637B1"/>
    <w:rsid w:val="005D1359"/>
    <w:rsid w:val="006116EF"/>
    <w:rsid w:val="0083194E"/>
    <w:rsid w:val="008620A5"/>
    <w:rsid w:val="008E1D60"/>
    <w:rsid w:val="008F5C3F"/>
    <w:rsid w:val="009971AD"/>
    <w:rsid w:val="009C228A"/>
    <w:rsid w:val="009F0DB3"/>
    <w:rsid w:val="00A25939"/>
    <w:rsid w:val="00A73A76"/>
    <w:rsid w:val="00A81F76"/>
    <w:rsid w:val="00AF750C"/>
    <w:rsid w:val="00B13D8A"/>
    <w:rsid w:val="00B36832"/>
    <w:rsid w:val="00B40A04"/>
    <w:rsid w:val="00B45C00"/>
    <w:rsid w:val="00B90565"/>
    <w:rsid w:val="00BC19AE"/>
    <w:rsid w:val="00BC73FB"/>
    <w:rsid w:val="00BC7CB3"/>
    <w:rsid w:val="00C13010"/>
    <w:rsid w:val="00C7413C"/>
    <w:rsid w:val="00CE7373"/>
    <w:rsid w:val="00D37D22"/>
    <w:rsid w:val="00D92746"/>
    <w:rsid w:val="00DC344F"/>
    <w:rsid w:val="00DF2FA3"/>
    <w:rsid w:val="00E6783D"/>
    <w:rsid w:val="00E83186"/>
    <w:rsid w:val="00E9330A"/>
    <w:rsid w:val="00EF6E59"/>
    <w:rsid w:val="00F87B7E"/>
    <w:rsid w:val="00FA6049"/>
    <w:rsid w:val="00FD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B6AD882"/>
  <w15:chartTrackingRefBased/>
  <w15:docId w15:val="{DA0ABCB6-35B7-4EB1-A1E2-10275746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92746"/>
    <w:pPr>
      <w:spacing w:after="0" w:line="240" w:lineRule="auto"/>
    </w:pPr>
    <w:rPr>
      <w:rFonts w:ascii="Arial" w:eastAsia="Times New Roman" w:hAnsi="Arial"/>
      <w:sz w:val="20"/>
      <w:szCs w:val="20"/>
    </w:rPr>
  </w:style>
  <w:style w:type="paragraph" w:styleId="Header">
    <w:name w:val="header"/>
    <w:basedOn w:val="Normal"/>
    <w:link w:val="HeaderChar"/>
    <w:uiPriority w:val="99"/>
    <w:unhideWhenUsed/>
    <w:rsid w:val="00FA6049"/>
    <w:pPr>
      <w:tabs>
        <w:tab w:val="center" w:pos="4513"/>
        <w:tab w:val="right" w:pos="9026"/>
      </w:tabs>
    </w:pPr>
  </w:style>
  <w:style w:type="character" w:customStyle="1" w:styleId="HeaderChar">
    <w:name w:val="Header Char"/>
    <w:link w:val="Header"/>
    <w:uiPriority w:val="99"/>
    <w:rsid w:val="00FA6049"/>
    <w:rPr>
      <w:sz w:val="22"/>
      <w:szCs w:val="22"/>
      <w:lang w:eastAsia="en-US"/>
    </w:rPr>
  </w:style>
  <w:style w:type="paragraph" w:styleId="Footer">
    <w:name w:val="footer"/>
    <w:basedOn w:val="Normal"/>
    <w:link w:val="FooterChar"/>
    <w:uiPriority w:val="99"/>
    <w:unhideWhenUsed/>
    <w:rsid w:val="00FA6049"/>
    <w:pPr>
      <w:tabs>
        <w:tab w:val="center" w:pos="4513"/>
        <w:tab w:val="right" w:pos="9026"/>
      </w:tabs>
    </w:pPr>
  </w:style>
  <w:style w:type="character" w:customStyle="1" w:styleId="FooterChar">
    <w:name w:val="Footer Char"/>
    <w:link w:val="Footer"/>
    <w:uiPriority w:val="99"/>
    <w:rsid w:val="00FA6049"/>
    <w:rPr>
      <w:sz w:val="22"/>
      <w:szCs w:val="22"/>
      <w:lang w:eastAsia="en-US"/>
    </w:rPr>
  </w:style>
  <w:style w:type="paragraph" w:styleId="ListParagraph">
    <w:name w:val="List Paragraph"/>
    <w:basedOn w:val="Normal"/>
    <w:uiPriority w:val="34"/>
    <w:qFormat/>
    <w:rsid w:val="00A73A76"/>
    <w:pPr>
      <w:ind w:left="720"/>
    </w:pPr>
  </w:style>
  <w:style w:type="table" w:styleId="TableGrid">
    <w:name w:val="Table Grid"/>
    <w:basedOn w:val="TableNormal"/>
    <w:uiPriority w:val="59"/>
    <w:rsid w:val="0028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05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741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Co-option Policy</vt:lpstr>
    </vt:vector>
  </TitlesOfParts>
  <Company>Penrith Town  Council</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Co-option Policy</dc:title>
  <dc:subject/>
  <dc:creator>V. Tunnadine</dc:creator>
  <cp:keywords/>
  <cp:lastModifiedBy>Viv Tunnadine</cp:lastModifiedBy>
  <cp:revision>5</cp:revision>
  <cp:lastPrinted>2018-07-25T13:39:00Z</cp:lastPrinted>
  <dcterms:created xsi:type="dcterms:W3CDTF">2018-07-16T11:57:00Z</dcterms:created>
  <dcterms:modified xsi:type="dcterms:W3CDTF">2019-05-16T08:58:00Z</dcterms:modified>
</cp:coreProperties>
</file>